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42" w:rsidRPr="00793A4D" w:rsidRDefault="00597742" w:rsidP="00597742">
      <w:pPr>
        <w:spacing w:line="240" w:lineRule="auto"/>
        <w:ind w:left="720" w:firstLine="720"/>
        <w:rPr>
          <w:rFonts w:ascii="Arial" w:hAnsi="Arial" w:cs="Arial"/>
          <w:sz w:val="24"/>
          <w:szCs w:val="24"/>
        </w:rPr>
      </w:pPr>
      <w:r w:rsidRPr="0074559D">
        <w:rPr>
          <w:rFonts w:ascii="Arial" w:hAnsi="Arial" w:cs="Arial"/>
          <w:sz w:val="24"/>
          <w:szCs w:val="24"/>
          <w:lang w:val="mn-MN"/>
        </w:rPr>
        <w:t>БАТЛАВ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559D">
        <w:rPr>
          <w:rFonts w:ascii="Arial" w:hAnsi="Arial" w:cs="Arial"/>
          <w:sz w:val="24"/>
          <w:szCs w:val="24"/>
          <w:lang w:val="mn-MN"/>
        </w:rPr>
        <w:t>БАТЛАВ</w:t>
      </w:r>
    </w:p>
    <w:p w:rsidR="00597742" w:rsidRPr="00793A4D" w:rsidRDefault="00597742" w:rsidP="00597742">
      <w:pPr>
        <w:spacing w:after="0" w:line="240" w:lineRule="auto"/>
        <w:rPr>
          <w:rFonts w:ascii="Arial" w:hAnsi="Arial" w:cs="Arial"/>
          <w:sz w:val="24"/>
          <w:szCs w:val="24"/>
        </w:rPr>
      </w:pPr>
      <w:r w:rsidRPr="0074559D">
        <w:rPr>
          <w:rFonts w:ascii="Arial" w:hAnsi="Arial" w:cs="Arial"/>
          <w:sz w:val="24"/>
          <w:szCs w:val="24"/>
          <w:lang w:val="mn-MN"/>
        </w:rPr>
        <w:t>ИРГЭНИЙ НИСЭХИЙН ҮНДЭСНИЙ</w:t>
      </w:r>
      <w:r w:rsidR="00E10A88">
        <w:rPr>
          <w:rFonts w:ascii="Arial" w:hAnsi="Arial" w:cs="Arial"/>
          <w:sz w:val="24"/>
          <w:szCs w:val="24"/>
          <w:lang w:val="mn-MN"/>
        </w:rPr>
        <w:t xml:space="preserve"> </w:t>
      </w:r>
      <w:r w:rsidR="00E10A88" w:rsidRPr="0074559D">
        <w:rPr>
          <w:rFonts w:ascii="Arial" w:hAnsi="Arial" w:cs="Arial"/>
          <w:sz w:val="24"/>
          <w:szCs w:val="24"/>
          <w:lang w:val="mn-MN"/>
        </w:rPr>
        <w:t>ТӨВ</w:t>
      </w:r>
      <w:r w:rsidRPr="0074559D">
        <w:rPr>
          <w:rFonts w:ascii="Arial" w:hAnsi="Arial" w:cs="Arial"/>
          <w:sz w:val="24"/>
          <w:szCs w:val="24"/>
          <w:lang w:val="mn-MN"/>
        </w:rPr>
        <w:t xml:space="preserve"> </w:t>
      </w:r>
      <w:r>
        <w:rPr>
          <w:rFonts w:ascii="Arial" w:hAnsi="Arial" w:cs="Arial"/>
          <w:sz w:val="24"/>
          <w:szCs w:val="24"/>
        </w:rPr>
        <w:tab/>
      </w:r>
      <w:r>
        <w:rPr>
          <w:rFonts w:ascii="Arial" w:hAnsi="Arial" w:cs="Arial"/>
          <w:sz w:val="24"/>
          <w:szCs w:val="24"/>
        </w:rPr>
        <w:tab/>
      </w:r>
      <w:r w:rsidRPr="0074559D">
        <w:rPr>
          <w:rFonts w:ascii="Arial" w:hAnsi="Arial" w:cs="Arial"/>
          <w:sz w:val="24"/>
          <w:szCs w:val="24"/>
          <w:lang w:val="mn-MN"/>
        </w:rPr>
        <w:t>/Харилцагч байгууллагын нэр,</w:t>
      </w:r>
    </w:p>
    <w:p w:rsidR="00597742" w:rsidRPr="0074559D" w:rsidRDefault="00597742" w:rsidP="00597742">
      <w:pPr>
        <w:spacing w:after="0" w:line="240" w:lineRule="auto"/>
        <w:rPr>
          <w:rFonts w:ascii="Arial" w:hAnsi="Arial" w:cs="Arial"/>
          <w:sz w:val="24"/>
          <w:szCs w:val="24"/>
          <w:lang w:val="mn-MN"/>
        </w:rPr>
      </w:pPr>
      <w:r w:rsidRPr="0074559D">
        <w:rPr>
          <w:rFonts w:ascii="Arial" w:hAnsi="Arial" w:cs="Arial"/>
          <w:sz w:val="24"/>
          <w:szCs w:val="24"/>
          <w:lang w:val="mn-MN"/>
        </w:rPr>
        <w:t>ДАРГА</w:t>
      </w:r>
      <w:r w:rsidRPr="0074559D">
        <w:rPr>
          <w:rFonts w:ascii="Arial" w:hAnsi="Arial" w:cs="Arial"/>
          <w:sz w:val="24"/>
          <w:szCs w:val="24"/>
          <w:lang w:val="mn-MN"/>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mn-MN"/>
        </w:rPr>
        <w:tab/>
      </w:r>
      <w:r w:rsidR="00E10A88">
        <w:rPr>
          <w:rFonts w:ascii="Arial" w:hAnsi="Arial" w:cs="Arial"/>
          <w:sz w:val="24"/>
          <w:szCs w:val="24"/>
          <w:lang w:val="mn-MN"/>
        </w:rPr>
        <w:tab/>
      </w:r>
      <w:r w:rsidRPr="0074559D">
        <w:rPr>
          <w:rFonts w:ascii="Arial" w:hAnsi="Arial" w:cs="Arial"/>
          <w:sz w:val="24"/>
          <w:szCs w:val="24"/>
          <w:lang w:val="mn-MN"/>
        </w:rPr>
        <w:t xml:space="preserve">албан тушаал, нэр бичих/        </w:t>
      </w:r>
    </w:p>
    <w:p w:rsidR="00597742" w:rsidRPr="00793A4D" w:rsidRDefault="00E10A88" w:rsidP="00597742">
      <w:pPr>
        <w:spacing w:after="0" w:line="240" w:lineRule="auto"/>
        <w:ind w:left="1440" w:firstLine="720"/>
        <w:rPr>
          <w:rFonts w:ascii="Arial" w:hAnsi="Arial" w:cs="Arial"/>
          <w:sz w:val="24"/>
          <w:szCs w:val="24"/>
        </w:rPr>
      </w:pPr>
      <w:r>
        <w:rPr>
          <w:rFonts w:ascii="Arial" w:hAnsi="Arial" w:cs="Arial"/>
          <w:sz w:val="24"/>
          <w:szCs w:val="24"/>
          <w:lang w:val="mn-MN"/>
        </w:rPr>
        <w:t xml:space="preserve">       </w:t>
      </w:r>
      <w:r w:rsidR="00597742" w:rsidRPr="0074559D">
        <w:rPr>
          <w:rFonts w:ascii="Arial" w:hAnsi="Arial" w:cs="Arial"/>
          <w:sz w:val="24"/>
          <w:szCs w:val="24"/>
          <w:lang w:val="mn-MN"/>
        </w:rPr>
        <w:t xml:space="preserve">П.МӨНХЖАРГАЛ    </w:t>
      </w:r>
    </w:p>
    <w:p w:rsidR="00597742" w:rsidRPr="00F86068" w:rsidRDefault="00597742" w:rsidP="00597742">
      <w:pPr>
        <w:spacing w:line="276" w:lineRule="auto"/>
        <w:rPr>
          <w:rFonts w:ascii="Arial" w:hAnsi="Arial" w:cs="Arial"/>
          <w:sz w:val="24"/>
          <w:szCs w:val="24"/>
          <w:lang w:val="mn-MN"/>
        </w:rPr>
      </w:pPr>
    </w:p>
    <w:p w:rsidR="00DD51A5" w:rsidRDefault="00DD51A5" w:rsidP="00597742">
      <w:pPr>
        <w:spacing w:line="276" w:lineRule="auto"/>
        <w:jc w:val="center"/>
        <w:rPr>
          <w:rFonts w:ascii="Arial" w:hAnsi="Arial" w:cs="Arial"/>
          <w:sz w:val="24"/>
          <w:szCs w:val="24"/>
          <w:lang w:val="mn-MN"/>
        </w:rPr>
      </w:pPr>
    </w:p>
    <w:p w:rsidR="00597742" w:rsidRPr="00F86068" w:rsidRDefault="00597742" w:rsidP="00597742">
      <w:pPr>
        <w:spacing w:line="276" w:lineRule="auto"/>
        <w:jc w:val="center"/>
        <w:rPr>
          <w:rFonts w:ascii="Arial" w:hAnsi="Arial" w:cs="Arial"/>
          <w:sz w:val="24"/>
          <w:szCs w:val="24"/>
          <w:lang w:val="mn-MN"/>
        </w:rPr>
      </w:pPr>
      <w:r w:rsidRPr="00F86068">
        <w:rPr>
          <w:rFonts w:ascii="Arial" w:hAnsi="Arial" w:cs="Arial"/>
          <w:sz w:val="24"/>
          <w:szCs w:val="24"/>
          <w:lang w:val="mn-MN"/>
        </w:rPr>
        <w:t>ХӨЛСӨӨР АЖИЛЛАХ ГЭРЭЭ</w:t>
      </w:r>
    </w:p>
    <w:p w:rsidR="00597742" w:rsidRPr="00F86068" w:rsidRDefault="00597742" w:rsidP="00597742">
      <w:pPr>
        <w:spacing w:after="0" w:line="276" w:lineRule="auto"/>
        <w:rPr>
          <w:rFonts w:ascii="Arial" w:hAnsi="Arial" w:cs="Arial"/>
          <w:sz w:val="24"/>
          <w:szCs w:val="24"/>
          <w:lang w:val="mn-MN"/>
        </w:rPr>
      </w:pPr>
      <w:r w:rsidRPr="0074559D">
        <w:rPr>
          <w:rFonts w:ascii="Arial" w:eastAsia="Times New Roman" w:hAnsi="Arial" w:cs="Arial"/>
          <w:sz w:val="24"/>
          <w:szCs w:val="24"/>
          <w:lang w:val="mn-MN"/>
        </w:rPr>
        <w:t>20</w:t>
      </w:r>
      <w:r w:rsidR="00CC3704">
        <w:rPr>
          <w:rFonts w:ascii="Arial" w:eastAsia="Times New Roman" w:hAnsi="Arial" w:cs="Arial"/>
          <w:sz w:val="24"/>
          <w:szCs w:val="24"/>
        </w:rPr>
        <w:t>…</w:t>
      </w:r>
      <w:r w:rsidRPr="0074559D">
        <w:rPr>
          <w:rFonts w:ascii="Arial" w:eastAsia="Times New Roman" w:hAnsi="Arial" w:cs="Arial"/>
          <w:sz w:val="24"/>
          <w:szCs w:val="24"/>
          <w:lang w:val="mn-MN"/>
        </w:rPr>
        <w:t xml:space="preserve"> он</w:t>
      </w:r>
      <w:r w:rsidRPr="0074559D">
        <w:rPr>
          <w:rFonts w:ascii="Arial" w:eastAsia="Times New Roman" w:hAnsi="Arial" w:cs="Arial"/>
          <w:sz w:val="24"/>
          <w:szCs w:val="24"/>
        </w:rPr>
        <w:t xml:space="preserve"> </w:t>
      </w:r>
      <w:r w:rsidRPr="0074559D">
        <w:rPr>
          <w:rFonts w:ascii="Arial" w:eastAsia="Times New Roman" w:hAnsi="Arial" w:cs="Arial"/>
          <w:sz w:val="24"/>
          <w:szCs w:val="24"/>
          <w:lang w:val="mn-MN"/>
        </w:rPr>
        <w:t>....</w:t>
      </w:r>
      <w:r w:rsidRPr="0074559D">
        <w:rPr>
          <w:rFonts w:ascii="Arial" w:eastAsia="Times New Roman" w:hAnsi="Arial" w:cs="Arial"/>
          <w:sz w:val="24"/>
          <w:szCs w:val="24"/>
        </w:rPr>
        <w:t xml:space="preserve"> </w:t>
      </w:r>
      <w:r w:rsidRPr="0074559D">
        <w:rPr>
          <w:rFonts w:ascii="Arial" w:eastAsia="Times New Roman" w:hAnsi="Arial" w:cs="Arial"/>
          <w:sz w:val="24"/>
          <w:szCs w:val="24"/>
          <w:lang w:val="mn-MN"/>
        </w:rPr>
        <w:t>сар</w:t>
      </w:r>
      <w:r w:rsidRPr="0074559D">
        <w:rPr>
          <w:rFonts w:ascii="Arial" w:eastAsia="Times New Roman" w:hAnsi="Arial" w:cs="Arial"/>
          <w:sz w:val="24"/>
          <w:szCs w:val="24"/>
        </w:rPr>
        <w:t xml:space="preserve"> </w:t>
      </w:r>
      <w:r w:rsidRPr="0074559D">
        <w:rPr>
          <w:rFonts w:ascii="Arial" w:eastAsia="Times New Roman" w:hAnsi="Arial" w:cs="Arial"/>
          <w:sz w:val="24"/>
          <w:szCs w:val="24"/>
          <w:lang w:val="mn-MN"/>
        </w:rPr>
        <w:t>......</w:t>
      </w:r>
      <w:r w:rsidRPr="0074559D">
        <w:rPr>
          <w:rFonts w:ascii="Arial" w:eastAsia="Times New Roman" w:hAnsi="Arial" w:cs="Arial"/>
          <w:sz w:val="24"/>
          <w:szCs w:val="24"/>
        </w:rPr>
        <w:t xml:space="preserve"> </w:t>
      </w:r>
      <w:r w:rsidRPr="0074559D">
        <w:rPr>
          <w:rFonts w:ascii="Arial" w:eastAsia="Times New Roman" w:hAnsi="Arial" w:cs="Arial"/>
          <w:sz w:val="24"/>
          <w:szCs w:val="24"/>
          <w:lang w:val="mn-MN"/>
        </w:rPr>
        <w:t>өдөр</w:t>
      </w:r>
      <w:r w:rsidRPr="0074559D">
        <w:rPr>
          <w:rFonts w:ascii="Arial" w:eastAsia="Times New Roman" w:hAnsi="Arial" w:cs="Arial"/>
          <w:sz w:val="24"/>
          <w:szCs w:val="24"/>
          <w:lang w:val="mn-MN"/>
        </w:rPr>
        <w:tab/>
      </w:r>
      <w:r w:rsidRPr="0074559D">
        <w:rPr>
          <w:rFonts w:ascii="Arial" w:eastAsia="Times New Roman" w:hAnsi="Arial" w:cs="Arial"/>
          <w:sz w:val="24"/>
          <w:szCs w:val="24"/>
          <w:lang w:val="mn-MN"/>
        </w:rPr>
        <w:tab/>
        <w:t xml:space="preserve">            Дугаар</w:t>
      </w:r>
      <w:r w:rsidRPr="0074559D">
        <w:rPr>
          <w:rFonts w:ascii="Arial" w:eastAsia="Times New Roman" w:hAnsi="Arial" w:cs="Arial"/>
          <w:sz w:val="24"/>
          <w:szCs w:val="24"/>
          <w:lang w:val="mn-MN"/>
        </w:rPr>
        <w:tab/>
      </w:r>
      <w:r w:rsidRPr="0074559D">
        <w:rPr>
          <w:rFonts w:ascii="Arial" w:eastAsia="Times New Roman" w:hAnsi="Arial" w:cs="Arial"/>
          <w:sz w:val="24"/>
          <w:szCs w:val="24"/>
          <w:lang w:val="mn-MN"/>
        </w:rPr>
        <w:tab/>
        <w:t xml:space="preserve">              </w:t>
      </w:r>
      <w:r>
        <w:rPr>
          <w:rFonts w:ascii="Arial" w:eastAsia="Times New Roman" w:hAnsi="Arial" w:cs="Arial"/>
          <w:sz w:val="24"/>
          <w:szCs w:val="24"/>
          <w:lang w:val="mn-MN"/>
        </w:rPr>
        <w:t xml:space="preserve">   </w:t>
      </w:r>
      <w:r w:rsidRPr="0074559D">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Улаанбаатар </w:t>
      </w:r>
      <w:r w:rsidRPr="0074559D">
        <w:rPr>
          <w:rFonts w:ascii="Arial" w:eastAsia="Times New Roman" w:hAnsi="Arial" w:cs="Arial"/>
          <w:sz w:val="24"/>
          <w:szCs w:val="24"/>
          <w:lang w:val="mn-MN"/>
        </w:rPr>
        <w:t>хот</w:t>
      </w:r>
    </w:p>
    <w:p w:rsidR="00597742" w:rsidRPr="00F86068" w:rsidRDefault="00597742" w:rsidP="00597742">
      <w:pPr>
        <w:spacing w:after="0" w:line="276" w:lineRule="auto"/>
        <w:rPr>
          <w:rFonts w:ascii="Arial" w:hAnsi="Arial" w:cs="Arial"/>
          <w:sz w:val="24"/>
          <w:szCs w:val="24"/>
          <w:lang w:val="mn-MN"/>
        </w:rPr>
      </w:pPr>
    </w:p>
    <w:p w:rsidR="00597742" w:rsidRPr="00F86068" w:rsidRDefault="00597742" w:rsidP="00597742">
      <w:pPr>
        <w:spacing w:after="0" w:line="276" w:lineRule="auto"/>
        <w:jc w:val="center"/>
        <w:rPr>
          <w:rFonts w:ascii="Arial" w:hAnsi="Arial" w:cs="Arial"/>
          <w:sz w:val="24"/>
          <w:szCs w:val="24"/>
          <w:lang w:val="mn-MN"/>
        </w:rPr>
      </w:pPr>
      <w:r w:rsidRPr="00F86068">
        <w:rPr>
          <w:rFonts w:ascii="Arial" w:hAnsi="Arial" w:cs="Arial"/>
          <w:sz w:val="24"/>
          <w:szCs w:val="24"/>
          <w:lang w:val="mn-MN"/>
        </w:rPr>
        <w:t>Нэг. Нийтлэг үндэслэл</w:t>
      </w:r>
    </w:p>
    <w:p w:rsidR="00597742" w:rsidRPr="00F86068" w:rsidRDefault="00597742" w:rsidP="00597742">
      <w:pPr>
        <w:spacing w:after="0" w:line="276" w:lineRule="auto"/>
        <w:jc w:val="both"/>
        <w:rPr>
          <w:rFonts w:ascii="Arial" w:hAnsi="Arial" w:cs="Arial"/>
          <w:sz w:val="24"/>
          <w:szCs w:val="24"/>
          <w:lang w:val="mn-MN"/>
        </w:rPr>
      </w:pP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1.1</w:t>
      </w:r>
      <w:r>
        <w:rPr>
          <w:rFonts w:ascii="Arial" w:hAnsi="Arial" w:cs="Arial"/>
          <w:sz w:val="24"/>
          <w:szCs w:val="24"/>
        </w:rPr>
        <w:t>.</w:t>
      </w:r>
      <w:r w:rsidRPr="00F86068">
        <w:rPr>
          <w:rFonts w:ascii="Arial" w:hAnsi="Arial" w:cs="Arial"/>
          <w:sz w:val="24"/>
          <w:szCs w:val="24"/>
          <w:lang w:val="mn-MN"/>
        </w:rPr>
        <w:t xml:space="preserve"> Нэг талаас Иргэний нисэхийн үндэсний төв </w:t>
      </w:r>
      <w:r w:rsidRPr="00F86068">
        <w:rPr>
          <w:rFonts w:ascii="Arial" w:hAnsi="Arial" w:cs="Arial"/>
          <w:sz w:val="24"/>
          <w:szCs w:val="24"/>
        </w:rPr>
        <w:t>(</w:t>
      </w:r>
      <w:r w:rsidR="00131303">
        <w:rPr>
          <w:rFonts w:ascii="Arial" w:hAnsi="Arial" w:cs="Arial"/>
          <w:sz w:val="24"/>
          <w:szCs w:val="24"/>
          <w:lang w:val="mn-MN"/>
        </w:rPr>
        <w:t xml:space="preserve">цаашид “Ажиллуулагч” </w:t>
      </w:r>
      <w:r w:rsidRPr="00F86068">
        <w:rPr>
          <w:rFonts w:ascii="Arial" w:hAnsi="Arial" w:cs="Arial"/>
          <w:sz w:val="24"/>
          <w:szCs w:val="24"/>
          <w:lang w:val="mn-MN"/>
        </w:rPr>
        <w:t>буюу “А” тал гэх</w:t>
      </w:r>
      <w:r w:rsidRPr="00F86068">
        <w:rPr>
          <w:rFonts w:ascii="Arial" w:hAnsi="Arial" w:cs="Arial"/>
          <w:sz w:val="24"/>
          <w:szCs w:val="24"/>
        </w:rPr>
        <w:t>)</w:t>
      </w:r>
      <w:r w:rsidR="007148AA">
        <w:rPr>
          <w:rFonts w:ascii="Arial" w:hAnsi="Arial" w:cs="Arial"/>
          <w:sz w:val="24"/>
          <w:szCs w:val="24"/>
          <w:lang w:val="mn-MN"/>
        </w:rPr>
        <w:t>, түүнийг төлөөлж</w:t>
      </w:r>
      <w:r w:rsidR="007148AA">
        <w:rPr>
          <w:rFonts w:ascii="Arial" w:hAnsi="Arial" w:cs="Arial"/>
          <w:sz w:val="24"/>
          <w:szCs w:val="24"/>
        </w:rPr>
        <w:t xml:space="preserve"> </w:t>
      </w:r>
      <w:r w:rsidR="003D6F77" w:rsidRPr="006F0750">
        <w:rPr>
          <w:rFonts w:ascii="Arial" w:hAnsi="Arial" w:cs="Arial"/>
          <w:sz w:val="24"/>
          <w:szCs w:val="24"/>
          <w:lang w:val="mn-MN"/>
        </w:rPr>
        <w:t>....................................................................</w:t>
      </w:r>
      <w:r w:rsidR="003D6F77" w:rsidRPr="006F0750">
        <w:rPr>
          <w:rFonts w:ascii="Arial" w:hAnsi="Arial" w:cs="Arial"/>
          <w:sz w:val="24"/>
          <w:szCs w:val="24"/>
          <w:lang w:val="mn-MN"/>
        </w:rPr>
        <w:t xml:space="preserve"> </w:t>
      </w:r>
      <w:r w:rsidR="00212663" w:rsidRPr="006F0750">
        <w:rPr>
          <w:rFonts w:ascii="Arial" w:hAnsi="Arial" w:cs="Arial"/>
          <w:sz w:val="24"/>
          <w:szCs w:val="24"/>
          <w:lang w:val="mn-MN"/>
        </w:rPr>
        <w:t>(</w:t>
      </w:r>
      <w:r w:rsidR="00212663" w:rsidRPr="006F0750">
        <w:rPr>
          <w:rFonts w:ascii="Arial" w:eastAsia="Times New Roman" w:hAnsi="Arial" w:cs="Arial"/>
          <w:sz w:val="24"/>
          <w:szCs w:val="24"/>
          <w:lang w:val="mn-MN"/>
        </w:rPr>
        <w:t>албан тушаал</w:t>
      </w:r>
      <w:r w:rsidR="00212663" w:rsidRPr="006F0750">
        <w:rPr>
          <w:rFonts w:ascii="Arial" w:eastAsia="Times New Roman" w:hAnsi="Arial" w:cs="Arial"/>
          <w:sz w:val="24"/>
          <w:szCs w:val="24"/>
        </w:rPr>
        <w:t xml:space="preserve">, </w:t>
      </w:r>
      <w:r w:rsidR="00212663" w:rsidRPr="006F0750">
        <w:rPr>
          <w:rFonts w:ascii="Arial" w:eastAsia="Times New Roman" w:hAnsi="Arial" w:cs="Arial"/>
          <w:sz w:val="24"/>
          <w:szCs w:val="24"/>
          <w:lang w:val="mn-MN"/>
        </w:rPr>
        <w:t>нэр</w:t>
      </w:r>
      <w:r w:rsidR="00212663" w:rsidRPr="006F0750">
        <w:rPr>
          <w:rFonts w:ascii="Arial" w:hAnsi="Arial" w:cs="Arial"/>
          <w:sz w:val="24"/>
          <w:szCs w:val="24"/>
          <w:lang w:val="mn-MN"/>
        </w:rPr>
        <w:t>), нөгөө талаас ..................................................................................... (хуулийн этгээдийн нэр/</w:t>
      </w:r>
      <w:r w:rsidR="00212663">
        <w:rPr>
          <w:rFonts w:ascii="Arial" w:hAnsi="Arial" w:cs="Arial"/>
          <w:sz w:val="24"/>
          <w:szCs w:val="24"/>
          <w:lang w:val="mn-MN"/>
        </w:rPr>
        <w:t xml:space="preserve"> </w:t>
      </w:r>
      <w:r w:rsidR="00212663" w:rsidRPr="006F0750">
        <w:rPr>
          <w:rFonts w:ascii="Arial" w:hAnsi="Arial" w:cs="Arial"/>
          <w:sz w:val="24"/>
          <w:szCs w:val="24"/>
          <w:lang w:val="mn-MN"/>
        </w:rPr>
        <w:t>иргэн бол регистрийн дугаар</w:t>
      </w:r>
      <w:r w:rsidR="00212663" w:rsidRPr="006F0750">
        <w:rPr>
          <w:rFonts w:ascii="Arial" w:hAnsi="Arial" w:cs="Arial"/>
          <w:sz w:val="24"/>
          <w:szCs w:val="24"/>
        </w:rPr>
        <w:t>/</w:t>
      </w:r>
      <w:r w:rsidR="00212663" w:rsidRPr="006F0750">
        <w:rPr>
          <w:rFonts w:ascii="Arial" w:hAnsi="Arial" w:cs="Arial"/>
          <w:sz w:val="24"/>
          <w:szCs w:val="24"/>
          <w:lang w:val="mn-MN"/>
        </w:rPr>
        <w:t xml:space="preserve"> нэр) </w:t>
      </w:r>
      <w:r w:rsidRPr="00F86068">
        <w:rPr>
          <w:rFonts w:ascii="Arial" w:hAnsi="Arial" w:cs="Arial"/>
          <w:sz w:val="24"/>
          <w:szCs w:val="24"/>
        </w:rPr>
        <w:t>(</w:t>
      </w:r>
      <w:r w:rsidRPr="00F86068">
        <w:rPr>
          <w:rFonts w:ascii="Arial" w:hAnsi="Arial" w:cs="Arial"/>
          <w:sz w:val="24"/>
          <w:szCs w:val="24"/>
          <w:lang w:val="mn-MN"/>
        </w:rPr>
        <w:t>цаашид “Ажиллагч” буюу “Б” тал гэх</w:t>
      </w:r>
      <w:r w:rsidRPr="00F86068">
        <w:rPr>
          <w:rFonts w:ascii="Arial" w:hAnsi="Arial" w:cs="Arial"/>
          <w:sz w:val="24"/>
          <w:szCs w:val="24"/>
        </w:rPr>
        <w:t>)</w:t>
      </w:r>
      <w:r w:rsidRPr="00F86068">
        <w:rPr>
          <w:rFonts w:ascii="Arial" w:hAnsi="Arial" w:cs="Arial"/>
          <w:sz w:val="24"/>
          <w:szCs w:val="24"/>
          <w:lang w:val="mn-MN"/>
        </w:rPr>
        <w:t xml:space="preserve"> </w:t>
      </w:r>
      <w:r w:rsidRPr="00F86068">
        <w:rPr>
          <w:rFonts w:ascii="Arial" w:hAnsi="Arial" w:cs="Arial"/>
          <w:sz w:val="24"/>
          <w:szCs w:val="24"/>
        </w:rPr>
        <w:t>(</w:t>
      </w:r>
      <w:r w:rsidRPr="00F86068">
        <w:rPr>
          <w:rFonts w:ascii="Arial" w:hAnsi="Arial" w:cs="Arial"/>
          <w:sz w:val="24"/>
          <w:szCs w:val="24"/>
          <w:lang w:val="mn-MN"/>
        </w:rPr>
        <w:t>цаашид хамтад нь “талууд” гэх</w:t>
      </w:r>
      <w:r w:rsidRPr="00F86068">
        <w:rPr>
          <w:rFonts w:ascii="Arial" w:hAnsi="Arial" w:cs="Arial"/>
          <w:sz w:val="24"/>
          <w:szCs w:val="24"/>
        </w:rPr>
        <w:t>)</w:t>
      </w:r>
      <w:r w:rsidRPr="00F86068">
        <w:rPr>
          <w:rFonts w:ascii="Arial" w:hAnsi="Arial" w:cs="Arial"/>
          <w:sz w:val="24"/>
          <w:szCs w:val="24"/>
          <w:lang w:val="mn-MN"/>
        </w:rPr>
        <w:t xml:space="preserve"> </w:t>
      </w:r>
      <w:r w:rsidR="00D844DC" w:rsidRPr="00F86068">
        <w:rPr>
          <w:rFonts w:ascii="Arial" w:hAnsi="Arial" w:cs="Arial"/>
          <w:sz w:val="24"/>
          <w:szCs w:val="24"/>
          <w:lang w:val="mn-MN"/>
        </w:rPr>
        <w:t xml:space="preserve">нар </w:t>
      </w:r>
      <w:r w:rsidRPr="00F86068">
        <w:rPr>
          <w:rFonts w:ascii="Arial" w:hAnsi="Arial" w:cs="Arial"/>
          <w:sz w:val="24"/>
          <w:szCs w:val="24"/>
          <w:lang w:val="mn-MN"/>
        </w:rPr>
        <w:t xml:space="preserve">харилцан тохиролцож, Монгол Улсын Иргэний хуулийн 359-368 дугаар зүйл болон холбогдох бусад хууль эрх зүйн актыг удирдлага болгон энэхүү гэрээг байгуулав. </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 xml:space="preserve">1.2. Энэхүү гэрээний зорилго нь ажиллуулагч гэрээнд заасан ажил үүрэг гүйцэтгүүлэх, хөлс төлөх, ажиллагч нь энэ гэрээгээр тохиролцсон ажил үүргийг үнэнч шударгаар гүйцэтгэх, хийж гүйцэтгэсэн ажилдаа тохирсон хөлс авах болон </w:t>
      </w:r>
      <w:r w:rsidRPr="0074559D">
        <w:rPr>
          <w:rFonts w:ascii="Arial" w:eastAsia="Times New Roman" w:hAnsi="Arial" w:cs="Arial"/>
          <w:sz w:val="24"/>
          <w:szCs w:val="24"/>
          <w:lang w:val="mn-MN"/>
        </w:rPr>
        <w:t>тэдгээртэй холбогдсон бусад харилцааг энэхүү гэрээгээр зохицуулна</w:t>
      </w:r>
      <w:r w:rsidRPr="00F86068">
        <w:rPr>
          <w:rFonts w:ascii="Arial" w:hAnsi="Arial" w:cs="Arial"/>
          <w:sz w:val="24"/>
          <w:szCs w:val="24"/>
          <w:lang w:val="mn-MN"/>
        </w:rPr>
        <w:t>.</w:t>
      </w:r>
    </w:p>
    <w:p w:rsidR="00597742" w:rsidRPr="007257E6" w:rsidRDefault="00597742" w:rsidP="00597742">
      <w:pPr>
        <w:spacing w:after="0" w:line="276" w:lineRule="auto"/>
        <w:ind w:firstLine="720"/>
        <w:jc w:val="both"/>
        <w:rPr>
          <w:rFonts w:ascii="Arial" w:hAnsi="Arial" w:cs="Arial"/>
          <w:sz w:val="24"/>
          <w:szCs w:val="24"/>
        </w:rPr>
      </w:pPr>
      <w:r w:rsidRPr="00F86068">
        <w:rPr>
          <w:rFonts w:ascii="Arial" w:hAnsi="Arial" w:cs="Arial"/>
          <w:sz w:val="24"/>
          <w:szCs w:val="24"/>
          <w:lang w:val="mn-MN"/>
        </w:rPr>
        <w:t>1.3. Ажиллагч нь ажиллуулагчийн ажлын даалгаврын дагуу энэхүү гэрээний хугацаанд ....................................................................................................................................................................................................................................................................................................................................................................................... болон холбогдох бусад ажлыг хийж гүйцэтгэнэ.</w:t>
      </w:r>
      <w:r w:rsidR="007257E6">
        <w:rPr>
          <w:rFonts w:ascii="Arial" w:hAnsi="Arial" w:cs="Arial"/>
          <w:sz w:val="24"/>
          <w:szCs w:val="24"/>
          <w:lang w:val="mn-MN"/>
        </w:rPr>
        <w:t xml:space="preserve"> </w:t>
      </w:r>
      <w:r w:rsidR="007257E6">
        <w:rPr>
          <w:rFonts w:ascii="Arial" w:hAnsi="Arial" w:cs="Arial"/>
          <w:sz w:val="24"/>
          <w:szCs w:val="24"/>
        </w:rPr>
        <w:t>/</w:t>
      </w:r>
      <w:r w:rsidR="007257E6">
        <w:rPr>
          <w:rFonts w:ascii="Arial" w:hAnsi="Arial" w:cs="Arial"/>
          <w:sz w:val="24"/>
          <w:szCs w:val="24"/>
          <w:lang w:val="mn-MN"/>
        </w:rPr>
        <w:t>Иргэний нисэхийн үндэсний төвийн цэвэрлэгээ үйлчилгээний ажилтнуудаас бусад ажил</w:t>
      </w:r>
      <w:r w:rsidR="007257E6">
        <w:rPr>
          <w:rFonts w:ascii="Arial" w:hAnsi="Arial" w:cs="Arial"/>
          <w:sz w:val="24"/>
          <w:szCs w:val="24"/>
        </w:rPr>
        <w:t>/</w:t>
      </w:r>
    </w:p>
    <w:p w:rsidR="00597742" w:rsidRPr="00F86068" w:rsidRDefault="00597742" w:rsidP="00597742">
      <w:pPr>
        <w:spacing w:after="0" w:line="276" w:lineRule="auto"/>
        <w:ind w:firstLine="720"/>
        <w:jc w:val="both"/>
        <w:rPr>
          <w:rFonts w:ascii="Arial" w:hAnsi="Arial" w:cs="Arial"/>
          <w:sz w:val="24"/>
          <w:szCs w:val="24"/>
          <w:lang w:val="mn-MN"/>
        </w:rPr>
      </w:pPr>
    </w:p>
    <w:p w:rsidR="00597742" w:rsidRPr="00F86068" w:rsidRDefault="00597742" w:rsidP="00597742">
      <w:pPr>
        <w:spacing w:after="0" w:line="276" w:lineRule="auto"/>
        <w:jc w:val="center"/>
        <w:rPr>
          <w:rFonts w:ascii="Arial" w:hAnsi="Arial" w:cs="Arial"/>
          <w:sz w:val="24"/>
          <w:szCs w:val="24"/>
          <w:lang w:val="mn-MN"/>
        </w:rPr>
      </w:pPr>
      <w:r w:rsidRPr="00F86068">
        <w:rPr>
          <w:rFonts w:ascii="Arial" w:hAnsi="Arial" w:cs="Arial"/>
          <w:sz w:val="24"/>
          <w:szCs w:val="24"/>
          <w:lang w:val="mn-MN"/>
        </w:rPr>
        <w:t>Хоёр. Гэрээний хөлс</w:t>
      </w:r>
    </w:p>
    <w:p w:rsidR="00597742" w:rsidRPr="00F86068" w:rsidRDefault="00597742" w:rsidP="00597742">
      <w:pPr>
        <w:spacing w:after="0" w:line="276" w:lineRule="auto"/>
        <w:rPr>
          <w:rFonts w:ascii="Arial" w:hAnsi="Arial" w:cs="Arial"/>
          <w:sz w:val="24"/>
          <w:szCs w:val="24"/>
          <w:lang w:val="mn-MN"/>
        </w:rPr>
      </w:pPr>
    </w:p>
    <w:p w:rsidR="00597742" w:rsidRPr="00F86068" w:rsidRDefault="00597742" w:rsidP="00597742">
      <w:pPr>
        <w:spacing w:after="0" w:line="276" w:lineRule="auto"/>
        <w:ind w:firstLine="720"/>
        <w:jc w:val="both"/>
        <w:rPr>
          <w:rFonts w:ascii="Arial" w:hAnsi="Arial" w:cs="Arial"/>
          <w:color w:val="FF0000"/>
          <w:sz w:val="24"/>
          <w:szCs w:val="24"/>
          <w:lang w:val="mn-MN"/>
        </w:rPr>
      </w:pPr>
      <w:r w:rsidRPr="00F86068">
        <w:rPr>
          <w:rFonts w:ascii="Arial" w:hAnsi="Arial" w:cs="Arial"/>
          <w:sz w:val="24"/>
          <w:szCs w:val="24"/>
          <w:lang w:val="mn-MN"/>
        </w:rPr>
        <w:t>2.1. Хөлсөөр ажиллах гэрээний ажлын хөлс нь сард</w:t>
      </w:r>
      <w:r>
        <w:rPr>
          <w:rFonts w:ascii="Arial" w:hAnsi="Arial" w:cs="Arial"/>
          <w:sz w:val="24"/>
          <w:szCs w:val="24"/>
          <w:lang w:val="mn-MN"/>
        </w:rPr>
        <w:t xml:space="preserve"> ............................. </w:t>
      </w:r>
      <w:r>
        <w:rPr>
          <w:rFonts w:ascii="Arial" w:hAnsi="Arial" w:cs="Arial"/>
          <w:sz w:val="24"/>
          <w:szCs w:val="24"/>
        </w:rPr>
        <w:t>(</w:t>
      </w:r>
      <w:r>
        <w:rPr>
          <w:rFonts w:ascii="Arial" w:hAnsi="Arial" w:cs="Arial"/>
          <w:sz w:val="24"/>
          <w:szCs w:val="24"/>
          <w:lang w:val="mn-MN"/>
        </w:rPr>
        <w:t>үсгээр бичих</w:t>
      </w:r>
      <w:r>
        <w:rPr>
          <w:rFonts w:ascii="Arial" w:hAnsi="Arial" w:cs="Arial"/>
          <w:sz w:val="24"/>
          <w:szCs w:val="24"/>
        </w:rPr>
        <w:t>)</w:t>
      </w:r>
      <w:r w:rsidRPr="00F86068">
        <w:rPr>
          <w:rFonts w:ascii="Arial" w:hAnsi="Arial" w:cs="Arial"/>
          <w:sz w:val="24"/>
          <w:szCs w:val="24"/>
          <w:lang w:val="mn-MN"/>
        </w:rPr>
        <w:t xml:space="preserve"> төгрөг байх ба сард </w:t>
      </w:r>
      <w:r>
        <w:rPr>
          <w:rFonts w:ascii="Arial" w:hAnsi="Arial" w:cs="Arial"/>
          <w:sz w:val="24"/>
          <w:szCs w:val="24"/>
        </w:rPr>
        <w:t xml:space="preserve">1 </w:t>
      </w:r>
      <w:r w:rsidRPr="00E011C2">
        <w:rPr>
          <w:rFonts w:ascii="Arial" w:hAnsi="Arial" w:cs="Arial"/>
          <w:color w:val="FF0000"/>
          <w:sz w:val="24"/>
          <w:szCs w:val="24"/>
        </w:rPr>
        <w:t>/2/</w:t>
      </w:r>
      <w:r w:rsidRPr="00E011C2">
        <w:rPr>
          <w:rFonts w:ascii="Arial" w:hAnsi="Arial" w:cs="Arial"/>
          <w:color w:val="FF0000"/>
          <w:sz w:val="24"/>
          <w:szCs w:val="24"/>
          <w:lang w:val="mn-MN"/>
        </w:rPr>
        <w:t xml:space="preserve"> </w:t>
      </w:r>
      <w:r w:rsidRPr="00F86068">
        <w:rPr>
          <w:rFonts w:ascii="Arial" w:hAnsi="Arial" w:cs="Arial"/>
          <w:sz w:val="24"/>
          <w:szCs w:val="24"/>
          <w:lang w:val="mn-MN"/>
        </w:rPr>
        <w:t xml:space="preserve">хуваан олгоно. </w:t>
      </w:r>
      <w:r w:rsidRPr="00F86068">
        <w:rPr>
          <w:rFonts w:ascii="Arial" w:hAnsi="Arial" w:cs="Arial"/>
          <w:color w:val="FF0000"/>
          <w:sz w:val="24"/>
          <w:szCs w:val="24"/>
          <w:lang w:val="mn-MN"/>
        </w:rPr>
        <w:t>/</w:t>
      </w:r>
      <w:r w:rsidRPr="00F86068">
        <w:rPr>
          <w:rFonts w:ascii="Arial" w:hAnsi="Arial" w:cs="Arial"/>
          <w:i/>
          <w:color w:val="FF0000"/>
          <w:sz w:val="24"/>
          <w:szCs w:val="24"/>
          <w:lang w:val="mn-MN"/>
        </w:rPr>
        <w:t>Нөхцлийг тохирч болно</w:t>
      </w:r>
      <w:r w:rsidRPr="00F86068">
        <w:rPr>
          <w:rFonts w:ascii="Arial" w:hAnsi="Arial" w:cs="Arial"/>
          <w:color w:val="FF0000"/>
          <w:sz w:val="24"/>
          <w:szCs w:val="24"/>
          <w:lang w:val="mn-MN"/>
        </w:rPr>
        <w:t>/</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2.2. “Б” тал нь гэрээний хугацаанд хийж гүйцэтгэх аж</w:t>
      </w:r>
      <w:r>
        <w:rPr>
          <w:rFonts w:ascii="Arial" w:hAnsi="Arial" w:cs="Arial"/>
          <w:sz w:val="24"/>
          <w:szCs w:val="24"/>
          <w:lang w:val="mn-MN"/>
        </w:rPr>
        <w:t>лыг “А” талын удирдамж, зааварчил</w:t>
      </w:r>
      <w:r w:rsidRPr="00F86068">
        <w:rPr>
          <w:rFonts w:ascii="Arial" w:hAnsi="Arial" w:cs="Arial"/>
          <w:sz w:val="24"/>
          <w:szCs w:val="24"/>
          <w:lang w:val="mn-MN"/>
        </w:rPr>
        <w:t>гааны дагуу хийж гүйцэтгэх бөгөөд хэрэгжилт, үр дүнг бичгээр сар бүр “А” тал болон түүний эрх олгосон этгээдэд тайлагнана.</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2.3. “А” тал нь “Б” талын ажлын хөлснөөс нийгмийн даатгалын шимтгэл, хувь хүний орлогын албан татварыг сар бүр суутгаж, тооцоо хийнэ.</w:t>
      </w:r>
    </w:p>
    <w:p w:rsidR="00597742" w:rsidRPr="00F86068" w:rsidRDefault="00597742" w:rsidP="00597742">
      <w:pPr>
        <w:spacing w:after="0" w:line="276" w:lineRule="auto"/>
        <w:jc w:val="both"/>
        <w:rPr>
          <w:rFonts w:ascii="Arial" w:hAnsi="Arial" w:cs="Arial"/>
          <w:sz w:val="24"/>
          <w:szCs w:val="24"/>
          <w:lang w:val="mn-MN"/>
        </w:rPr>
      </w:pPr>
    </w:p>
    <w:p w:rsidR="00597742" w:rsidRPr="00F86068" w:rsidRDefault="00597742" w:rsidP="00597742">
      <w:pPr>
        <w:spacing w:after="0" w:line="276" w:lineRule="auto"/>
        <w:jc w:val="center"/>
        <w:rPr>
          <w:rFonts w:ascii="Arial" w:hAnsi="Arial" w:cs="Arial"/>
          <w:sz w:val="24"/>
          <w:szCs w:val="24"/>
          <w:lang w:val="mn-MN"/>
        </w:rPr>
      </w:pPr>
      <w:r w:rsidRPr="00F86068">
        <w:rPr>
          <w:rFonts w:ascii="Arial" w:hAnsi="Arial" w:cs="Arial"/>
          <w:sz w:val="24"/>
          <w:szCs w:val="24"/>
          <w:lang w:val="mn-MN"/>
        </w:rPr>
        <w:t>Гурав. Гэрээний хугацаа</w:t>
      </w:r>
    </w:p>
    <w:p w:rsidR="00597742" w:rsidRPr="00F86068" w:rsidRDefault="00597742" w:rsidP="00597742">
      <w:pPr>
        <w:spacing w:after="0" w:line="276" w:lineRule="auto"/>
        <w:rPr>
          <w:rFonts w:ascii="Arial" w:hAnsi="Arial" w:cs="Arial"/>
          <w:sz w:val="24"/>
          <w:szCs w:val="24"/>
          <w:lang w:val="mn-MN"/>
        </w:rPr>
      </w:pPr>
    </w:p>
    <w:p w:rsidR="00597742" w:rsidRPr="00F86068" w:rsidRDefault="00597742" w:rsidP="00597742">
      <w:pPr>
        <w:spacing w:after="0" w:line="276" w:lineRule="auto"/>
        <w:ind w:firstLine="720"/>
        <w:rPr>
          <w:rFonts w:ascii="Arial" w:hAnsi="Arial" w:cs="Arial"/>
          <w:sz w:val="24"/>
          <w:szCs w:val="24"/>
          <w:lang w:val="mn-MN"/>
        </w:rPr>
      </w:pPr>
      <w:r w:rsidRPr="00F86068">
        <w:rPr>
          <w:rFonts w:ascii="Arial" w:hAnsi="Arial" w:cs="Arial"/>
          <w:sz w:val="24"/>
          <w:szCs w:val="24"/>
          <w:lang w:val="mn-MN"/>
        </w:rPr>
        <w:t xml:space="preserve">3.1. </w:t>
      </w:r>
      <w:r w:rsidR="00775DDA" w:rsidRPr="00001137">
        <w:rPr>
          <w:rFonts w:ascii="Arial" w:hAnsi="Arial" w:cs="Arial"/>
          <w:sz w:val="24"/>
          <w:szCs w:val="24"/>
          <w:lang w:val="mn-MN"/>
        </w:rPr>
        <w:t xml:space="preserve">Гэрээний хугацаа нь </w:t>
      </w:r>
      <w:r w:rsidR="00775DDA">
        <w:rPr>
          <w:rFonts w:ascii="Arial" w:hAnsi="Arial" w:cs="Arial"/>
          <w:sz w:val="24"/>
          <w:szCs w:val="24"/>
          <w:lang w:val="mn-MN"/>
        </w:rPr>
        <w:t xml:space="preserve">гэрээ байгуулагдсан өдрөөс хойш  </w:t>
      </w:r>
      <w:r w:rsidR="00775DDA">
        <w:rPr>
          <w:rFonts w:ascii="Arial" w:hAnsi="Arial" w:cs="Arial"/>
          <w:sz w:val="24"/>
          <w:szCs w:val="24"/>
        </w:rPr>
        <w:t xml:space="preserve">… </w:t>
      </w:r>
      <w:r w:rsidR="00775DDA">
        <w:rPr>
          <w:rFonts w:ascii="Arial" w:hAnsi="Arial" w:cs="Arial"/>
          <w:sz w:val="24"/>
          <w:szCs w:val="24"/>
          <w:lang w:val="mn-MN"/>
        </w:rPr>
        <w:t>сар</w:t>
      </w:r>
      <w:r w:rsidR="00775DDA" w:rsidRPr="001B156A">
        <w:rPr>
          <w:rFonts w:ascii="Arial" w:hAnsi="Arial" w:cs="Arial"/>
          <w:sz w:val="24"/>
          <w:szCs w:val="24"/>
          <w:lang w:val="mn-MN"/>
        </w:rPr>
        <w:t xml:space="preserve"> </w:t>
      </w:r>
      <w:r w:rsidR="00775DDA">
        <w:rPr>
          <w:rFonts w:ascii="Arial" w:hAnsi="Arial" w:cs="Arial"/>
          <w:sz w:val="24"/>
          <w:szCs w:val="24"/>
        </w:rPr>
        <w:t>/</w:t>
      </w:r>
      <w:r w:rsidR="00775DDA">
        <w:rPr>
          <w:rFonts w:ascii="Arial" w:hAnsi="Arial" w:cs="Arial"/>
          <w:sz w:val="24"/>
          <w:szCs w:val="24"/>
          <w:lang w:val="mn-MN"/>
        </w:rPr>
        <w:t>өдөр</w:t>
      </w:r>
      <w:r w:rsidR="00775DDA">
        <w:rPr>
          <w:rFonts w:ascii="Arial" w:hAnsi="Arial" w:cs="Arial"/>
          <w:sz w:val="24"/>
          <w:szCs w:val="24"/>
        </w:rPr>
        <w:t>/</w:t>
      </w:r>
      <w:r w:rsidR="00775DDA" w:rsidRPr="00001137">
        <w:rPr>
          <w:rFonts w:ascii="Arial" w:hAnsi="Arial" w:cs="Arial"/>
          <w:sz w:val="24"/>
          <w:szCs w:val="24"/>
          <w:lang w:val="mn-MN"/>
        </w:rPr>
        <w:t xml:space="preserve"> байна.</w:t>
      </w:r>
    </w:p>
    <w:p w:rsidR="00597742" w:rsidRPr="00F86068" w:rsidRDefault="00597742" w:rsidP="00597742">
      <w:pPr>
        <w:spacing w:after="0" w:line="276" w:lineRule="auto"/>
        <w:ind w:firstLine="720"/>
        <w:rPr>
          <w:rFonts w:ascii="Arial" w:hAnsi="Arial" w:cs="Arial"/>
          <w:sz w:val="24"/>
          <w:szCs w:val="24"/>
          <w:lang w:val="mn-MN"/>
        </w:rPr>
      </w:pPr>
      <w:r w:rsidRPr="00F86068">
        <w:rPr>
          <w:rFonts w:ascii="Arial" w:hAnsi="Arial" w:cs="Arial"/>
          <w:sz w:val="24"/>
          <w:szCs w:val="24"/>
          <w:lang w:val="mn-MN"/>
        </w:rPr>
        <w:t>3.2. Гэрээний эхлэх хугацаа: 21... оны ... дугаар сарын ...-ны өдөр</w:t>
      </w:r>
    </w:p>
    <w:p w:rsidR="00597742" w:rsidRPr="00F86068" w:rsidRDefault="00597742" w:rsidP="00597742">
      <w:pPr>
        <w:spacing w:after="0" w:line="276" w:lineRule="auto"/>
        <w:ind w:firstLine="720"/>
        <w:rPr>
          <w:rFonts w:ascii="Arial" w:hAnsi="Arial" w:cs="Arial"/>
          <w:sz w:val="24"/>
          <w:szCs w:val="24"/>
          <w:lang w:val="mn-MN"/>
        </w:rPr>
      </w:pPr>
      <w:r w:rsidRPr="00F86068">
        <w:rPr>
          <w:rFonts w:ascii="Arial" w:hAnsi="Arial" w:cs="Arial"/>
          <w:sz w:val="24"/>
          <w:szCs w:val="24"/>
          <w:lang w:val="mn-MN"/>
        </w:rPr>
        <w:t>3.3. Гэрээний дуусах хугацаа: 21... оны ... дугаар сарын ...-ны өдөр</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3.4. Талууд гэрээний хугацааг сунгах эсэх асуудлыг энэхүү гэрээний 3.3.-т заасан хугацаа дуусахаас 1 сарын өмнө харилцан тохиролцож шийдвэрлэнэ.</w:t>
      </w:r>
    </w:p>
    <w:p w:rsidR="00597742" w:rsidRPr="00F86068" w:rsidRDefault="00597742" w:rsidP="00597742">
      <w:pPr>
        <w:spacing w:after="0" w:line="276" w:lineRule="auto"/>
        <w:jc w:val="both"/>
        <w:rPr>
          <w:rFonts w:ascii="Arial" w:hAnsi="Arial" w:cs="Arial"/>
          <w:sz w:val="24"/>
          <w:szCs w:val="24"/>
          <w:lang w:val="mn-MN"/>
        </w:rPr>
      </w:pPr>
    </w:p>
    <w:p w:rsidR="00597742" w:rsidRPr="00F86068" w:rsidRDefault="00597742" w:rsidP="00597742">
      <w:pPr>
        <w:spacing w:after="0" w:line="276" w:lineRule="auto"/>
        <w:jc w:val="center"/>
        <w:rPr>
          <w:rFonts w:ascii="Arial" w:hAnsi="Arial" w:cs="Arial"/>
          <w:sz w:val="24"/>
          <w:szCs w:val="24"/>
          <w:lang w:val="mn-MN"/>
        </w:rPr>
      </w:pPr>
      <w:r w:rsidRPr="00F86068">
        <w:rPr>
          <w:rFonts w:ascii="Arial" w:hAnsi="Arial" w:cs="Arial"/>
          <w:sz w:val="24"/>
          <w:szCs w:val="24"/>
          <w:lang w:val="mn-MN"/>
        </w:rPr>
        <w:t>Дөрөв. “А” талын эрх, үүрэг</w:t>
      </w:r>
    </w:p>
    <w:p w:rsidR="00597742" w:rsidRPr="00F86068" w:rsidRDefault="00597742" w:rsidP="00597742">
      <w:pPr>
        <w:spacing w:after="0" w:line="276" w:lineRule="auto"/>
        <w:rPr>
          <w:rFonts w:ascii="Arial" w:hAnsi="Arial" w:cs="Arial"/>
          <w:sz w:val="24"/>
          <w:szCs w:val="24"/>
          <w:lang w:val="mn-MN"/>
        </w:rPr>
      </w:pP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4.</w:t>
      </w:r>
      <w:r>
        <w:rPr>
          <w:rFonts w:ascii="Arial" w:hAnsi="Arial" w:cs="Arial"/>
          <w:sz w:val="24"/>
          <w:szCs w:val="24"/>
        </w:rPr>
        <w:t>1</w:t>
      </w:r>
      <w:r w:rsidRPr="00F86068">
        <w:rPr>
          <w:rFonts w:ascii="Arial" w:hAnsi="Arial" w:cs="Arial"/>
          <w:sz w:val="24"/>
          <w:szCs w:val="24"/>
          <w:lang w:val="mn-MN"/>
        </w:rPr>
        <w:t xml:space="preserve">. Ажлын гүйцэтгэлд ямар нэгэн доголдол илэрвэл ажлыг хүлээн авсан даруй шалгаж, доголдлыг арилгуулах эрхтэй. </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4.</w:t>
      </w:r>
      <w:r>
        <w:rPr>
          <w:rFonts w:ascii="Arial" w:hAnsi="Arial" w:cs="Arial"/>
          <w:sz w:val="24"/>
          <w:szCs w:val="24"/>
        </w:rPr>
        <w:t>2</w:t>
      </w:r>
      <w:r w:rsidRPr="00F86068">
        <w:rPr>
          <w:rFonts w:ascii="Arial" w:hAnsi="Arial" w:cs="Arial"/>
          <w:sz w:val="24"/>
          <w:szCs w:val="24"/>
          <w:lang w:val="mn-MN"/>
        </w:rPr>
        <w:t>. Ажиллагчийн талаарх дэлгэрэнгүй анкетыг бөглүүлэн, түүний иргэний үнэмлэх болон боловсрол, мэргэжил, мэргэшлийн гэрчилгээний нотлох баримтын хуулбарыг авах эрхтэй.</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4.</w:t>
      </w:r>
      <w:r>
        <w:rPr>
          <w:rFonts w:ascii="Arial" w:hAnsi="Arial" w:cs="Arial"/>
          <w:sz w:val="24"/>
          <w:szCs w:val="24"/>
        </w:rPr>
        <w:t>3</w:t>
      </w:r>
      <w:r w:rsidRPr="00F86068">
        <w:rPr>
          <w:rFonts w:ascii="Arial" w:hAnsi="Arial" w:cs="Arial"/>
          <w:sz w:val="24"/>
          <w:szCs w:val="24"/>
          <w:lang w:val="mn-MN"/>
        </w:rPr>
        <w:t>. “Б” талыг хууль болон гэрээгээр хүлээсэн үүргээ биелүүлэхийг шаардах эрхтэй.</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4.</w:t>
      </w:r>
      <w:r>
        <w:rPr>
          <w:rFonts w:ascii="Arial" w:hAnsi="Arial" w:cs="Arial"/>
          <w:sz w:val="24"/>
          <w:szCs w:val="24"/>
        </w:rPr>
        <w:t>4</w:t>
      </w:r>
      <w:r w:rsidRPr="00F86068">
        <w:rPr>
          <w:rFonts w:ascii="Arial" w:hAnsi="Arial" w:cs="Arial"/>
          <w:sz w:val="24"/>
          <w:szCs w:val="24"/>
          <w:lang w:val="mn-MN"/>
        </w:rPr>
        <w:t>. “Б” тал нь “А” талд хохирол учруулсан бол хохирлыг зах зээлийн ханшаар төлүүлэхийг шаардах эрхтэй.</w:t>
      </w:r>
    </w:p>
    <w:p w:rsidR="00597742"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4.</w:t>
      </w:r>
      <w:r>
        <w:rPr>
          <w:rFonts w:ascii="Arial" w:hAnsi="Arial" w:cs="Arial"/>
          <w:sz w:val="24"/>
          <w:szCs w:val="24"/>
        </w:rPr>
        <w:t>5</w:t>
      </w:r>
      <w:r w:rsidRPr="00F86068">
        <w:rPr>
          <w:rFonts w:ascii="Arial" w:hAnsi="Arial" w:cs="Arial"/>
          <w:sz w:val="24"/>
          <w:szCs w:val="24"/>
          <w:lang w:val="mn-MN"/>
        </w:rPr>
        <w:t>. “Б” тал нь гэрээгээр хүлээсэн үүргээ зөрчсөн бол гарсан зардлыг төлүүлэх эрхтэй.</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4.</w:t>
      </w:r>
      <w:r>
        <w:rPr>
          <w:rFonts w:ascii="Arial" w:hAnsi="Arial" w:cs="Arial"/>
          <w:sz w:val="24"/>
          <w:szCs w:val="24"/>
        </w:rPr>
        <w:t>6</w:t>
      </w:r>
      <w:r w:rsidRPr="00F86068">
        <w:rPr>
          <w:rFonts w:ascii="Arial" w:hAnsi="Arial" w:cs="Arial"/>
          <w:sz w:val="24"/>
          <w:szCs w:val="24"/>
          <w:lang w:val="mn-MN"/>
        </w:rPr>
        <w:t>. “Б” талыг гэрээгээр хүлээсэн үүргээ биелүүлэхэд шаардагдах баримт бичиг болон бусад мэдээллийг өгч, эрүүл мэнд, амь насанд аюулгүй, ажлын онцлог, шаардлагад нийцэхүйц байр, багаж, тоног төхөөрөмжөөр хангаж, хэвийн ажиллах нөхц</w:t>
      </w:r>
      <w:r>
        <w:rPr>
          <w:rFonts w:ascii="Arial" w:hAnsi="Arial" w:cs="Arial"/>
          <w:sz w:val="24"/>
          <w:szCs w:val="24"/>
          <w:lang w:val="mn-MN"/>
        </w:rPr>
        <w:t>өлийг бүрдүүлнэ</w:t>
      </w:r>
      <w:r w:rsidRPr="00F86068">
        <w:rPr>
          <w:rFonts w:ascii="Arial" w:hAnsi="Arial" w:cs="Arial"/>
          <w:sz w:val="24"/>
          <w:szCs w:val="24"/>
          <w:lang w:val="mn-MN"/>
        </w:rPr>
        <w:t xml:space="preserve">. </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4.</w:t>
      </w:r>
      <w:r>
        <w:rPr>
          <w:rFonts w:ascii="Arial" w:hAnsi="Arial" w:cs="Arial"/>
          <w:sz w:val="24"/>
          <w:szCs w:val="24"/>
        </w:rPr>
        <w:t>7</w:t>
      </w:r>
      <w:r w:rsidRPr="00F86068">
        <w:rPr>
          <w:rFonts w:ascii="Arial" w:hAnsi="Arial" w:cs="Arial"/>
          <w:sz w:val="24"/>
          <w:szCs w:val="24"/>
          <w:lang w:val="mn-MN"/>
        </w:rPr>
        <w:t>. Гүйцэтгэсэн ажлын хөлсийг гэрээний дагуу хугацаанд нь “Б” талд төлөх үүрэгтэй.</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4.8.</w:t>
      </w:r>
      <w:r>
        <w:rPr>
          <w:rFonts w:ascii="Arial" w:hAnsi="Arial" w:cs="Arial"/>
          <w:sz w:val="24"/>
          <w:szCs w:val="24"/>
        </w:rPr>
        <w:t>……………………………………………………………………………………………………………………………………………………………………………………………………………………………………………………………………………………………</w:t>
      </w:r>
      <w:r w:rsidRPr="00F86068">
        <w:rPr>
          <w:rFonts w:ascii="Arial" w:hAnsi="Arial" w:cs="Arial"/>
          <w:sz w:val="24"/>
          <w:szCs w:val="24"/>
          <w:lang w:val="mn-MN"/>
        </w:rPr>
        <w:t>.</w:t>
      </w:r>
    </w:p>
    <w:p w:rsidR="00597742" w:rsidRPr="00F86068" w:rsidRDefault="00597742" w:rsidP="00597742">
      <w:pPr>
        <w:spacing w:after="0" w:line="276" w:lineRule="auto"/>
        <w:jc w:val="both"/>
        <w:rPr>
          <w:rFonts w:ascii="Arial" w:hAnsi="Arial" w:cs="Arial"/>
          <w:sz w:val="24"/>
          <w:szCs w:val="24"/>
          <w:lang w:val="mn-MN"/>
        </w:rPr>
      </w:pPr>
    </w:p>
    <w:p w:rsidR="00597742" w:rsidRDefault="00597742" w:rsidP="00597742">
      <w:pPr>
        <w:spacing w:after="0" w:line="276" w:lineRule="auto"/>
        <w:jc w:val="center"/>
        <w:rPr>
          <w:rFonts w:ascii="Arial" w:hAnsi="Arial" w:cs="Arial"/>
          <w:sz w:val="24"/>
          <w:szCs w:val="24"/>
          <w:lang w:val="mn-MN"/>
        </w:rPr>
      </w:pPr>
      <w:r w:rsidRPr="00F86068">
        <w:rPr>
          <w:rFonts w:ascii="Arial" w:hAnsi="Arial" w:cs="Arial"/>
          <w:sz w:val="24"/>
          <w:szCs w:val="24"/>
          <w:lang w:val="mn-MN"/>
        </w:rPr>
        <w:t>Тав. “Б” талын эрх, үүрэг</w:t>
      </w:r>
    </w:p>
    <w:p w:rsidR="00597742" w:rsidRDefault="00597742" w:rsidP="00597742">
      <w:pPr>
        <w:spacing w:after="0" w:line="276" w:lineRule="auto"/>
        <w:ind w:firstLine="720"/>
        <w:jc w:val="both"/>
        <w:rPr>
          <w:rFonts w:ascii="Arial" w:hAnsi="Arial" w:cs="Arial"/>
          <w:sz w:val="24"/>
          <w:szCs w:val="24"/>
          <w:lang w:val="mn-MN"/>
        </w:rPr>
      </w:pP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5.1</w:t>
      </w:r>
      <w:r>
        <w:rPr>
          <w:rFonts w:ascii="Arial" w:hAnsi="Arial" w:cs="Arial"/>
          <w:sz w:val="24"/>
          <w:szCs w:val="24"/>
        </w:rPr>
        <w:t>.</w:t>
      </w:r>
      <w:r w:rsidRPr="00F86068">
        <w:rPr>
          <w:rFonts w:ascii="Arial" w:hAnsi="Arial" w:cs="Arial"/>
          <w:sz w:val="24"/>
          <w:szCs w:val="24"/>
          <w:lang w:val="mn-MN"/>
        </w:rPr>
        <w:t xml:space="preserve"> Хөлсөөр ажиллах гэрээг дуусгавар болгох үед “Б” тал нь “А” талаас хөлсөөр ажиллаж байсан тухай болон түүний үргэлжилсэн хугацааны талаар бичгээр тодорхойлолт гаргаж өгөхийг шаардах эрхтэй.</w:t>
      </w:r>
    </w:p>
    <w:p w:rsidR="00597742" w:rsidRPr="00F86068" w:rsidRDefault="00597742" w:rsidP="00597742">
      <w:pPr>
        <w:spacing w:after="0" w:line="276" w:lineRule="auto"/>
        <w:ind w:firstLine="720"/>
        <w:jc w:val="both"/>
        <w:rPr>
          <w:rFonts w:ascii="Arial" w:hAnsi="Arial" w:cs="Arial"/>
          <w:sz w:val="24"/>
          <w:szCs w:val="24"/>
          <w:lang w:val="mn-MN"/>
        </w:rPr>
      </w:pPr>
      <w:r>
        <w:rPr>
          <w:rFonts w:ascii="Arial" w:hAnsi="Arial" w:cs="Arial"/>
          <w:sz w:val="24"/>
          <w:szCs w:val="24"/>
          <w:lang w:val="mn-MN"/>
        </w:rPr>
        <w:t>5</w:t>
      </w:r>
      <w:r>
        <w:rPr>
          <w:rFonts w:ascii="Arial" w:hAnsi="Arial" w:cs="Arial"/>
          <w:sz w:val="24"/>
          <w:szCs w:val="24"/>
        </w:rPr>
        <w:t>.2</w:t>
      </w:r>
      <w:r w:rsidRPr="00F86068">
        <w:rPr>
          <w:rFonts w:ascii="Arial" w:hAnsi="Arial" w:cs="Arial"/>
          <w:sz w:val="24"/>
          <w:szCs w:val="24"/>
          <w:lang w:val="mn-MN"/>
        </w:rPr>
        <w:t xml:space="preserve">. Гэрээнд заасан нөхцөлөөр хангахыг ажиллуулагчаас шаардах, түүний буруугаас ажлыг гүйцэтгэх боломжгүй тохиолдолд ажлыг гүйцэтгэхээс татгалзах эрхтэй. </w:t>
      </w:r>
    </w:p>
    <w:p w:rsidR="00597742" w:rsidRPr="00F86068" w:rsidRDefault="00597742" w:rsidP="00597742">
      <w:pPr>
        <w:spacing w:after="0" w:line="276" w:lineRule="auto"/>
        <w:ind w:firstLine="720"/>
        <w:jc w:val="both"/>
        <w:rPr>
          <w:rFonts w:ascii="Arial" w:hAnsi="Arial" w:cs="Arial"/>
          <w:sz w:val="24"/>
          <w:szCs w:val="24"/>
          <w:lang w:val="mn-MN"/>
        </w:rPr>
      </w:pPr>
      <w:r>
        <w:rPr>
          <w:rFonts w:ascii="Arial" w:hAnsi="Arial" w:cs="Arial"/>
          <w:sz w:val="24"/>
          <w:szCs w:val="24"/>
          <w:lang w:val="mn-MN"/>
        </w:rPr>
        <w:t>5.</w:t>
      </w:r>
      <w:r>
        <w:rPr>
          <w:rFonts w:ascii="Arial" w:hAnsi="Arial" w:cs="Arial"/>
          <w:sz w:val="24"/>
          <w:szCs w:val="24"/>
        </w:rPr>
        <w:t>3</w:t>
      </w:r>
      <w:r w:rsidRPr="00F86068">
        <w:rPr>
          <w:rFonts w:ascii="Arial" w:hAnsi="Arial" w:cs="Arial"/>
          <w:sz w:val="24"/>
          <w:szCs w:val="24"/>
          <w:lang w:val="mn-MN"/>
        </w:rPr>
        <w:t>. Өөрт хүлээлгэн өгсөн ажлын байр, тоног төхөөрөмж болон бусад зүйлд урсгал засвар үйлчилгээ хийлгэх болон ажиллах нөхц</w:t>
      </w:r>
      <w:r>
        <w:rPr>
          <w:rFonts w:ascii="Arial" w:hAnsi="Arial" w:cs="Arial"/>
          <w:sz w:val="24"/>
          <w:szCs w:val="24"/>
          <w:lang w:val="mn-MN"/>
        </w:rPr>
        <w:t>ө</w:t>
      </w:r>
      <w:r w:rsidRPr="00F86068">
        <w:rPr>
          <w:rFonts w:ascii="Arial" w:hAnsi="Arial" w:cs="Arial"/>
          <w:sz w:val="24"/>
          <w:szCs w:val="24"/>
          <w:lang w:val="mn-MN"/>
        </w:rPr>
        <w:t xml:space="preserve">лөөр хангах талаар “А” талд шаардлага тавих эрхтэй. </w:t>
      </w:r>
    </w:p>
    <w:p w:rsidR="00597742"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lastRenderedPageBreak/>
        <w:t>5.</w:t>
      </w:r>
      <w:r>
        <w:rPr>
          <w:rFonts w:ascii="Arial" w:hAnsi="Arial" w:cs="Arial"/>
          <w:sz w:val="24"/>
          <w:szCs w:val="24"/>
        </w:rPr>
        <w:t>4</w:t>
      </w:r>
      <w:r w:rsidRPr="00F86068">
        <w:rPr>
          <w:rFonts w:ascii="Arial" w:hAnsi="Arial" w:cs="Arial"/>
          <w:sz w:val="24"/>
          <w:szCs w:val="24"/>
          <w:lang w:val="mn-MN"/>
        </w:rPr>
        <w:t xml:space="preserve">. Хийсэн ажилдаа тохирох хөлсийг гэрээнд заасан үндэслэл, тогтоосон хугацаанд авах эрхтэй. </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5.</w:t>
      </w:r>
      <w:r>
        <w:rPr>
          <w:rFonts w:ascii="Arial" w:hAnsi="Arial" w:cs="Arial"/>
          <w:sz w:val="24"/>
          <w:szCs w:val="24"/>
        </w:rPr>
        <w:t>5</w:t>
      </w:r>
      <w:r w:rsidRPr="00F86068">
        <w:rPr>
          <w:rFonts w:ascii="Arial" w:hAnsi="Arial" w:cs="Arial"/>
          <w:sz w:val="24"/>
          <w:szCs w:val="24"/>
          <w:lang w:val="mn-MN"/>
        </w:rPr>
        <w:t>. “А” талын ажлын байранд ажиллаж байхдаа хөдөлмөрийн дотоод журам, дүрэм, зааврыг ажилтнуудын нэгэн адил чанд баримтлан ажилла</w:t>
      </w:r>
      <w:r>
        <w:rPr>
          <w:rFonts w:ascii="Arial" w:hAnsi="Arial" w:cs="Arial"/>
          <w:sz w:val="24"/>
          <w:szCs w:val="24"/>
          <w:lang w:val="mn-MN"/>
        </w:rPr>
        <w:t>на</w:t>
      </w:r>
      <w:r w:rsidRPr="00F86068">
        <w:rPr>
          <w:rFonts w:ascii="Arial" w:hAnsi="Arial" w:cs="Arial"/>
          <w:sz w:val="24"/>
          <w:szCs w:val="24"/>
          <w:lang w:val="mn-MN"/>
        </w:rPr>
        <w:t>.</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5.</w:t>
      </w:r>
      <w:r>
        <w:rPr>
          <w:rFonts w:ascii="Arial" w:hAnsi="Arial" w:cs="Arial"/>
          <w:sz w:val="24"/>
          <w:szCs w:val="24"/>
        </w:rPr>
        <w:t>6</w:t>
      </w:r>
      <w:r w:rsidRPr="00F86068">
        <w:rPr>
          <w:rFonts w:ascii="Arial" w:hAnsi="Arial" w:cs="Arial"/>
          <w:sz w:val="24"/>
          <w:szCs w:val="24"/>
          <w:lang w:val="mn-MN"/>
        </w:rPr>
        <w:t>. Ажлыг “А” талаас тогтоосон гүйцэтгэлийн шалгуур үзүүлэлтийн дагуу гүйцэтгэ</w:t>
      </w:r>
      <w:r>
        <w:rPr>
          <w:rFonts w:ascii="Arial" w:hAnsi="Arial" w:cs="Arial"/>
          <w:sz w:val="24"/>
          <w:szCs w:val="24"/>
          <w:lang w:val="mn-MN"/>
        </w:rPr>
        <w:t>нэ</w:t>
      </w:r>
      <w:r w:rsidRPr="00F86068">
        <w:rPr>
          <w:rFonts w:ascii="Arial" w:hAnsi="Arial" w:cs="Arial"/>
          <w:sz w:val="24"/>
          <w:szCs w:val="24"/>
          <w:lang w:val="mn-MN"/>
        </w:rPr>
        <w:t>.</w:t>
      </w:r>
    </w:p>
    <w:p w:rsidR="00597742" w:rsidRDefault="00597742" w:rsidP="00597742">
      <w:pPr>
        <w:spacing w:after="0" w:line="276" w:lineRule="auto"/>
        <w:ind w:firstLine="720"/>
        <w:jc w:val="both"/>
        <w:rPr>
          <w:rFonts w:ascii="Arial" w:hAnsi="Arial" w:cs="Arial"/>
          <w:sz w:val="24"/>
          <w:szCs w:val="24"/>
        </w:rPr>
      </w:pPr>
      <w:r w:rsidRPr="00F86068">
        <w:rPr>
          <w:rFonts w:ascii="Arial" w:hAnsi="Arial" w:cs="Arial"/>
          <w:sz w:val="24"/>
          <w:szCs w:val="24"/>
          <w:lang w:val="mn-MN"/>
        </w:rPr>
        <w:t>5.</w:t>
      </w:r>
      <w:r>
        <w:rPr>
          <w:rFonts w:ascii="Arial" w:hAnsi="Arial" w:cs="Arial"/>
          <w:sz w:val="24"/>
          <w:szCs w:val="24"/>
        </w:rPr>
        <w:t>7</w:t>
      </w:r>
      <w:r w:rsidRPr="00F86068">
        <w:rPr>
          <w:rFonts w:ascii="Arial" w:hAnsi="Arial" w:cs="Arial"/>
          <w:sz w:val="24"/>
          <w:szCs w:val="24"/>
          <w:lang w:val="mn-MN"/>
        </w:rPr>
        <w:t>. Ажиллагч нь гэрээний явцад олж авсан төрийн болон байгууллага, хувь хүний нууцтай холбоотой мэдээ, мэдээллийг аливаа хэлбэрээр бусдад задруулахгүй байх үүрэгтэй.</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5.</w:t>
      </w:r>
      <w:r>
        <w:rPr>
          <w:rFonts w:ascii="Arial" w:hAnsi="Arial" w:cs="Arial"/>
          <w:sz w:val="24"/>
          <w:szCs w:val="24"/>
        </w:rPr>
        <w:t>8</w:t>
      </w:r>
      <w:r w:rsidRPr="00F86068">
        <w:rPr>
          <w:rFonts w:ascii="Arial" w:hAnsi="Arial" w:cs="Arial"/>
          <w:sz w:val="24"/>
          <w:szCs w:val="24"/>
          <w:lang w:val="mn-MN"/>
        </w:rPr>
        <w:t>. Гэрээнд заасан ажлыг тогтоосон хугацаанд, “А” талын ажлын байранд биечлэн гүйцэтгэх үүрэгтэй.</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5.</w:t>
      </w:r>
      <w:r>
        <w:rPr>
          <w:rFonts w:ascii="Arial" w:hAnsi="Arial" w:cs="Arial"/>
          <w:sz w:val="24"/>
          <w:szCs w:val="24"/>
        </w:rPr>
        <w:t>9</w:t>
      </w:r>
      <w:r w:rsidRPr="00F86068">
        <w:rPr>
          <w:rFonts w:ascii="Arial" w:hAnsi="Arial" w:cs="Arial"/>
          <w:sz w:val="24"/>
          <w:szCs w:val="24"/>
          <w:lang w:val="mn-MN"/>
        </w:rPr>
        <w:t>. Энэхүү гэрээнд тусгайлан тохиролцоогүй бол ажлын цагийн горим, хөдөлмөрийн аюулгүй ажиллагааны журмыг дагаж мөрдө</w:t>
      </w:r>
      <w:r>
        <w:rPr>
          <w:rFonts w:ascii="Arial" w:hAnsi="Arial" w:cs="Arial"/>
          <w:sz w:val="24"/>
          <w:szCs w:val="24"/>
          <w:lang w:val="mn-MN"/>
        </w:rPr>
        <w:t>нө</w:t>
      </w:r>
      <w:r w:rsidRPr="00F86068">
        <w:rPr>
          <w:rFonts w:ascii="Arial" w:hAnsi="Arial" w:cs="Arial"/>
          <w:sz w:val="24"/>
          <w:szCs w:val="24"/>
          <w:lang w:val="mn-MN"/>
        </w:rPr>
        <w:t xml:space="preserve">. </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5.</w:t>
      </w:r>
      <w:r>
        <w:rPr>
          <w:rFonts w:ascii="Arial" w:hAnsi="Arial" w:cs="Arial"/>
          <w:sz w:val="24"/>
          <w:szCs w:val="24"/>
        </w:rPr>
        <w:t>10</w:t>
      </w:r>
      <w:r w:rsidRPr="00F86068">
        <w:rPr>
          <w:rFonts w:ascii="Arial" w:hAnsi="Arial" w:cs="Arial"/>
          <w:sz w:val="24"/>
          <w:szCs w:val="24"/>
          <w:lang w:val="mn-MN"/>
        </w:rPr>
        <w:t>. Хувийн баримт бичгийн бүрдэл, анкетын бодит үнэнийг хариуцах үүрэгтэй.</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5.</w:t>
      </w:r>
      <w:r>
        <w:rPr>
          <w:rFonts w:ascii="Arial" w:hAnsi="Arial" w:cs="Arial"/>
          <w:sz w:val="24"/>
          <w:szCs w:val="24"/>
        </w:rPr>
        <w:t>11</w:t>
      </w:r>
      <w:r w:rsidRPr="00F86068">
        <w:rPr>
          <w:rFonts w:ascii="Arial" w:hAnsi="Arial" w:cs="Arial"/>
          <w:sz w:val="24"/>
          <w:szCs w:val="24"/>
          <w:lang w:val="mn-MN"/>
        </w:rPr>
        <w:t xml:space="preserve">. Гэрээний хугацаанд өөрийн ажил үүрэгтэй холбогдуулан хүлээлгэн өгсөн ажлын байр, тоног төхөөрөмж, ажлын багаж хэрэгсэл болон бусад зүйлийн чанар, өнгө үзэмжийг анхны байдлаас дордуулахгүйгээр </w:t>
      </w:r>
      <w:r>
        <w:rPr>
          <w:rFonts w:ascii="Arial" w:hAnsi="Arial" w:cs="Arial"/>
          <w:sz w:val="24"/>
          <w:szCs w:val="24"/>
          <w:lang w:val="mn-MN"/>
        </w:rPr>
        <w:t>ашиглана</w:t>
      </w:r>
      <w:r w:rsidRPr="00F86068">
        <w:rPr>
          <w:rFonts w:ascii="Arial" w:hAnsi="Arial" w:cs="Arial"/>
          <w:sz w:val="24"/>
          <w:szCs w:val="24"/>
          <w:lang w:val="mn-MN"/>
        </w:rPr>
        <w:t xml:space="preserve">. </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5.</w:t>
      </w:r>
      <w:r>
        <w:rPr>
          <w:rFonts w:ascii="Arial" w:hAnsi="Arial" w:cs="Arial"/>
          <w:sz w:val="24"/>
          <w:szCs w:val="24"/>
        </w:rPr>
        <w:t>12</w:t>
      </w:r>
      <w:r w:rsidRPr="00F86068">
        <w:rPr>
          <w:rFonts w:ascii="Arial" w:hAnsi="Arial" w:cs="Arial"/>
          <w:sz w:val="24"/>
          <w:szCs w:val="24"/>
          <w:lang w:val="mn-MN"/>
        </w:rPr>
        <w:t>. “А” талаас өгсөн үүрэг даалгаврыг биелүүлэх, зохион байгуулж буй ажилд идэвхтэй оролцох, ажлын байранд шаардлагатай мэргэжлийн буюу тусгай шалгалтад заавал хамрагда</w:t>
      </w:r>
      <w:r>
        <w:rPr>
          <w:rFonts w:ascii="Arial" w:hAnsi="Arial" w:cs="Arial"/>
          <w:sz w:val="24"/>
          <w:szCs w:val="24"/>
          <w:lang w:val="mn-MN"/>
        </w:rPr>
        <w:t>на</w:t>
      </w:r>
      <w:r w:rsidRPr="00F86068">
        <w:rPr>
          <w:rFonts w:ascii="Arial" w:hAnsi="Arial" w:cs="Arial"/>
          <w:sz w:val="24"/>
          <w:szCs w:val="24"/>
          <w:lang w:val="mn-MN"/>
        </w:rPr>
        <w:t xml:space="preserve">. </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5.</w:t>
      </w:r>
      <w:r>
        <w:rPr>
          <w:rFonts w:ascii="Arial" w:hAnsi="Arial" w:cs="Arial"/>
          <w:sz w:val="24"/>
          <w:szCs w:val="24"/>
        </w:rPr>
        <w:t>13.</w:t>
      </w:r>
      <w:r>
        <w:rPr>
          <w:rFonts w:ascii="Arial" w:hAnsi="Arial" w:cs="Arial"/>
          <w:sz w:val="24"/>
          <w:szCs w:val="24"/>
          <w:lang w:val="mn-MN"/>
        </w:rPr>
        <w:t xml:space="preserve"> “А” тал нь “Ав</w:t>
      </w:r>
      <w:r w:rsidRPr="00F86068">
        <w:rPr>
          <w:rFonts w:ascii="Arial" w:hAnsi="Arial" w:cs="Arial"/>
          <w:sz w:val="24"/>
          <w:szCs w:val="24"/>
          <w:lang w:val="mn-MN"/>
        </w:rPr>
        <w:t>и</w:t>
      </w:r>
      <w:r>
        <w:rPr>
          <w:rFonts w:ascii="Arial" w:hAnsi="Arial" w:cs="Arial"/>
          <w:sz w:val="24"/>
          <w:szCs w:val="24"/>
          <w:lang w:val="mn-MN"/>
        </w:rPr>
        <w:t>л</w:t>
      </w:r>
      <w:r w:rsidRPr="00F86068">
        <w:rPr>
          <w:rFonts w:ascii="Arial" w:hAnsi="Arial" w:cs="Arial"/>
          <w:sz w:val="24"/>
          <w:szCs w:val="24"/>
          <w:lang w:val="mn-MN"/>
        </w:rPr>
        <w:t>гын эсрэг хууль”-ийн 7 дугаар зүйлийн 7.1.2-7.1.7 дахь хэсэгт заасан үйлдэл, эс үйлдэхүй гаргасан тохиолдолд удирдах албан тушаалтан болон удирдах дээд шатны байгууллага, хуулийн хариуцлага хүлээлгэхээр бол Ави</w:t>
      </w:r>
      <w:r>
        <w:rPr>
          <w:rFonts w:ascii="Arial" w:hAnsi="Arial" w:cs="Arial"/>
          <w:sz w:val="24"/>
          <w:szCs w:val="24"/>
          <w:lang w:val="mn-MN"/>
        </w:rPr>
        <w:t>л</w:t>
      </w:r>
      <w:r w:rsidRPr="00F86068">
        <w:rPr>
          <w:rFonts w:ascii="Arial" w:hAnsi="Arial" w:cs="Arial"/>
          <w:sz w:val="24"/>
          <w:szCs w:val="24"/>
          <w:lang w:val="mn-MN"/>
        </w:rPr>
        <w:t>гатай тэмцэх газарт нэн даруй мэдэгдэх үүрэгтэй.</w:t>
      </w:r>
    </w:p>
    <w:p w:rsidR="00597742" w:rsidRPr="006F5651" w:rsidRDefault="00597742" w:rsidP="00597742">
      <w:pPr>
        <w:spacing w:after="0" w:line="276" w:lineRule="auto"/>
        <w:ind w:firstLine="720"/>
        <w:jc w:val="both"/>
        <w:rPr>
          <w:rFonts w:ascii="Arial" w:hAnsi="Arial" w:cs="Arial"/>
          <w:sz w:val="24"/>
          <w:szCs w:val="24"/>
        </w:rPr>
      </w:pPr>
      <w:r>
        <w:rPr>
          <w:rFonts w:ascii="Arial" w:hAnsi="Arial" w:cs="Arial"/>
          <w:sz w:val="24"/>
          <w:szCs w:val="24"/>
        </w:rPr>
        <w:t>5.14…………………………………………………………………………………………………………………………………………………………………………………………………………………………………………………………………………………………………..</w:t>
      </w:r>
    </w:p>
    <w:p w:rsidR="00597742" w:rsidRPr="00F86068" w:rsidRDefault="00597742" w:rsidP="00597742">
      <w:pPr>
        <w:spacing w:after="0" w:line="276" w:lineRule="auto"/>
        <w:jc w:val="both"/>
        <w:rPr>
          <w:rFonts w:ascii="Arial" w:hAnsi="Arial" w:cs="Arial"/>
          <w:sz w:val="24"/>
          <w:szCs w:val="24"/>
          <w:lang w:val="mn-MN"/>
        </w:rPr>
      </w:pPr>
    </w:p>
    <w:p w:rsidR="00597742" w:rsidRPr="00F86068" w:rsidRDefault="00597742" w:rsidP="00597742">
      <w:pPr>
        <w:spacing w:after="0" w:line="276" w:lineRule="auto"/>
        <w:jc w:val="center"/>
        <w:rPr>
          <w:rFonts w:ascii="Arial" w:hAnsi="Arial" w:cs="Arial"/>
          <w:sz w:val="24"/>
          <w:szCs w:val="24"/>
          <w:lang w:val="mn-MN"/>
        </w:rPr>
      </w:pPr>
      <w:r w:rsidRPr="00F86068">
        <w:rPr>
          <w:rFonts w:ascii="Arial" w:hAnsi="Arial" w:cs="Arial"/>
          <w:sz w:val="24"/>
          <w:szCs w:val="24"/>
          <w:lang w:val="mn-MN"/>
        </w:rPr>
        <w:t>Зургаа. Нууцлал хадгалах</w:t>
      </w:r>
    </w:p>
    <w:p w:rsidR="00597742" w:rsidRPr="00F86068" w:rsidRDefault="00597742" w:rsidP="00597742">
      <w:pPr>
        <w:spacing w:after="0" w:line="276" w:lineRule="auto"/>
        <w:rPr>
          <w:rFonts w:ascii="Arial" w:hAnsi="Arial" w:cs="Arial"/>
          <w:sz w:val="24"/>
          <w:szCs w:val="24"/>
          <w:lang w:val="mn-MN"/>
        </w:rPr>
      </w:pP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 xml:space="preserve">6.1. </w:t>
      </w:r>
      <w:r w:rsidR="00425C9A">
        <w:rPr>
          <w:rFonts w:ascii="Arial" w:hAnsi="Arial" w:cs="Arial"/>
          <w:sz w:val="24"/>
          <w:szCs w:val="24"/>
          <w:lang w:val="mn-MN"/>
        </w:rPr>
        <w:t>“Б” тал</w:t>
      </w:r>
      <w:r w:rsidRPr="00F86068">
        <w:rPr>
          <w:rFonts w:ascii="Arial" w:hAnsi="Arial" w:cs="Arial"/>
          <w:sz w:val="24"/>
          <w:szCs w:val="24"/>
          <w:lang w:val="mn-MN"/>
        </w:rPr>
        <w:t xml:space="preserve"> </w:t>
      </w:r>
      <w:r w:rsidR="00425C9A" w:rsidRPr="00125A9A">
        <w:rPr>
          <w:rFonts w:ascii="Arial" w:hAnsi="Arial" w:cs="Arial"/>
          <w:sz w:val="24"/>
          <w:lang w:val="mn-MN"/>
        </w:rPr>
        <w:t>нь гэрээн</w:t>
      </w:r>
      <w:r w:rsidR="00425C9A">
        <w:rPr>
          <w:rFonts w:ascii="Arial" w:hAnsi="Arial" w:cs="Arial"/>
          <w:sz w:val="24"/>
          <w:lang w:val="mn-MN"/>
        </w:rPr>
        <w:t xml:space="preserve">ий үүргийг биелүүлэх </w:t>
      </w:r>
      <w:r w:rsidR="00425C9A" w:rsidRPr="00125A9A">
        <w:rPr>
          <w:rFonts w:ascii="Arial" w:hAnsi="Arial" w:cs="Arial"/>
          <w:sz w:val="24"/>
          <w:lang w:val="mn-MN"/>
        </w:rPr>
        <w:t xml:space="preserve">явцад олж мэдсэн, </w:t>
      </w:r>
      <w:r w:rsidR="00425C9A">
        <w:rPr>
          <w:rFonts w:ascii="Arial" w:hAnsi="Arial" w:cs="Arial"/>
          <w:sz w:val="24"/>
          <w:lang w:val="mn-MN"/>
        </w:rPr>
        <w:t xml:space="preserve">“А” талын </w:t>
      </w:r>
      <w:r w:rsidR="00425C9A" w:rsidRPr="00125A9A">
        <w:rPr>
          <w:rFonts w:ascii="Arial" w:hAnsi="Arial" w:cs="Arial"/>
          <w:sz w:val="24"/>
          <w:lang w:val="mn-MN"/>
        </w:rPr>
        <w:t xml:space="preserve">үйл ажиллагаа, ажилтнуудтай холбоотой аливаа мэдээллийг </w:t>
      </w:r>
      <w:r w:rsidR="00425C9A">
        <w:rPr>
          <w:rFonts w:ascii="Arial" w:hAnsi="Arial" w:cs="Arial"/>
          <w:sz w:val="24"/>
          <w:lang w:val="mn-MN"/>
        </w:rPr>
        <w:t>худалдан авагчийн</w:t>
      </w:r>
      <w:r w:rsidR="00425C9A" w:rsidRPr="00125A9A">
        <w:rPr>
          <w:rFonts w:ascii="Arial" w:hAnsi="Arial" w:cs="Arial"/>
          <w:sz w:val="24"/>
          <w:lang w:val="mn-MN"/>
        </w:rPr>
        <w:t xml:space="preserve"> зөвшөөрөлгүйгээр бусдад тараахыг хориглоно. </w:t>
      </w:r>
      <w:r w:rsidR="00425C9A">
        <w:rPr>
          <w:rFonts w:ascii="Arial" w:hAnsi="Arial" w:cs="Arial"/>
          <w:sz w:val="24"/>
          <w:szCs w:val="24"/>
          <w:lang w:val="mn-MN"/>
        </w:rPr>
        <w:t>“Б” тал</w:t>
      </w:r>
      <w:r w:rsidR="00425C9A" w:rsidRPr="00F86068">
        <w:rPr>
          <w:rFonts w:ascii="Arial" w:hAnsi="Arial" w:cs="Arial"/>
          <w:sz w:val="24"/>
          <w:szCs w:val="24"/>
          <w:lang w:val="mn-MN"/>
        </w:rPr>
        <w:t xml:space="preserve"> </w:t>
      </w:r>
      <w:r w:rsidR="00425C9A" w:rsidRPr="00125A9A">
        <w:rPr>
          <w:rFonts w:ascii="Arial" w:hAnsi="Arial" w:cs="Arial"/>
          <w:sz w:val="24"/>
          <w:lang w:val="mn-MN"/>
        </w:rPr>
        <w:t xml:space="preserve">нь ийнхүү бусдад задруулсанаас </w:t>
      </w:r>
      <w:r w:rsidR="00425C9A">
        <w:rPr>
          <w:rFonts w:ascii="Arial" w:hAnsi="Arial" w:cs="Arial"/>
          <w:sz w:val="24"/>
          <w:lang w:val="mn-MN"/>
        </w:rPr>
        <w:t xml:space="preserve">“А” </w:t>
      </w:r>
      <w:r w:rsidR="00425C9A" w:rsidRPr="00125A9A">
        <w:rPr>
          <w:rFonts w:ascii="Arial" w:hAnsi="Arial" w:cs="Arial"/>
          <w:sz w:val="24"/>
          <w:lang w:val="mn-MN"/>
        </w:rPr>
        <w:t>талд хохирол учирсан тохиололд хохирлыг бүрэн хариуцна</w:t>
      </w:r>
      <w:r w:rsidR="00425C9A">
        <w:rPr>
          <w:rFonts w:ascii="Arial" w:hAnsi="Arial" w:cs="Arial"/>
          <w:sz w:val="24"/>
          <w:lang w:val="mn-MN"/>
        </w:rPr>
        <w:t>.</w:t>
      </w:r>
      <w:r w:rsidRPr="00F86068">
        <w:rPr>
          <w:rFonts w:ascii="Arial" w:hAnsi="Arial" w:cs="Arial"/>
          <w:sz w:val="24"/>
          <w:szCs w:val="24"/>
          <w:lang w:val="mn-MN"/>
        </w:rPr>
        <w:t xml:space="preserve"> </w:t>
      </w:r>
    </w:p>
    <w:p w:rsidR="00597742" w:rsidRPr="00F86068" w:rsidRDefault="00597742" w:rsidP="00597742">
      <w:pPr>
        <w:spacing w:after="0" w:line="276" w:lineRule="auto"/>
        <w:jc w:val="both"/>
        <w:rPr>
          <w:rFonts w:ascii="Arial" w:hAnsi="Arial" w:cs="Arial"/>
          <w:sz w:val="24"/>
          <w:szCs w:val="24"/>
          <w:lang w:val="mn-MN"/>
        </w:rPr>
      </w:pPr>
    </w:p>
    <w:p w:rsidR="00597742" w:rsidRPr="00F86068" w:rsidRDefault="00597742" w:rsidP="00597742">
      <w:pPr>
        <w:spacing w:after="0" w:line="276" w:lineRule="auto"/>
        <w:jc w:val="center"/>
        <w:rPr>
          <w:rFonts w:ascii="Arial" w:hAnsi="Arial" w:cs="Arial"/>
          <w:sz w:val="24"/>
          <w:szCs w:val="24"/>
          <w:lang w:val="mn-MN"/>
        </w:rPr>
      </w:pPr>
      <w:r w:rsidRPr="00F86068">
        <w:rPr>
          <w:rFonts w:ascii="Arial" w:hAnsi="Arial" w:cs="Arial"/>
          <w:sz w:val="24"/>
          <w:szCs w:val="24"/>
          <w:lang w:val="mn-MN"/>
        </w:rPr>
        <w:t>Долоо. Гэрээ цуцлах үндэслэл</w:t>
      </w:r>
    </w:p>
    <w:p w:rsidR="00597742" w:rsidRPr="00F86068" w:rsidRDefault="00597742" w:rsidP="00597742">
      <w:pPr>
        <w:spacing w:after="0" w:line="276" w:lineRule="auto"/>
        <w:rPr>
          <w:rFonts w:ascii="Arial" w:hAnsi="Arial" w:cs="Arial"/>
          <w:sz w:val="24"/>
          <w:szCs w:val="24"/>
          <w:lang w:val="mn-MN"/>
        </w:rPr>
      </w:pP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7.1</w:t>
      </w:r>
      <w:r>
        <w:rPr>
          <w:rFonts w:ascii="Arial" w:hAnsi="Arial" w:cs="Arial"/>
          <w:sz w:val="24"/>
          <w:szCs w:val="24"/>
        </w:rPr>
        <w:t>.</w:t>
      </w:r>
      <w:r w:rsidRPr="00F86068">
        <w:rPr>
          <w:rFonts w:ascii="Arial" w:hAnsi="Arial" w:cs="Arial"/>
          <w:sz w:val="24"/>
          <w:szCs w:val="24"/>
          <w:lang w:val="mn-MN"/>
        </w:rPr>
        <w:t xml:space="preserve"> “Б” тал нь гэрээгээр хүлээсэн үүргээ биелүүлээгүй буюу зохих ёсоор биелүүлээгүй дараах тохиолдолд “А” тал гэрээг дангаар цуцлах эрхтэй. Үүнд:</w:t>
      </w:r>
    </w:p>
    <w:p w:rsidR="00597742" w:rsidRPr="00F86068" w:rsidRDefault="00597742" w:rsidP="00597742">
      <w:pPr>
        <w:spacing w:after="0" w:line="276" w:lineRule="auto"/>
        <w:ind w:left="720" w:firstLine="720"/>
        <w:jc w:val="both"/>
        <w:rPr>
          <w:rFonts w:ascii="Arial" w:hAnsi="Arial" w:cs="Arial"/>
          <w:sz w:val="24"/>
          <w:szCs w:val="24"/>
          <w:lang w:val="mn-MN"/>
        </w:rPr>
      </w:pPr>
      <w:r w:rsidRPr="00F86068">
        <w:rPr>
          <w:rFonts w:ascii="Arial" w:hAnsi="Arial" w:cs="Arial"/>
          <w:sz w:val="24"/>
          <w:szCs w:val="24"/>
          <w:lang w:val="mn-MN"/>
        </w:rPr>
        <w:t>7.1.1. “А” талын итгэлийг алдсан гэм буруутай үйлдэл, эс үйлдэхүй гаргасан;</w:t>
      </w:r>
    </w:p>
    <w:p w:rsidR="00597742" w:rsidRPr="00F86068" w:rsidRDefault="00597742" w:rsidP="00597742">
      <w:pPr>
        <w:spacing w:after="0" w:line="276" w:lineRule="auto"/>
        <w:ind w:left="720" w:firstLine="720"/>
        <w:jc w:val="both"/>
        <w:rPr>
          <w:rFonts w:ascii="Arial" w:hAnsi="Arial" w:cs="Arial"/>
          <w:sz w:val="24"/>
          <w:szCs w:val="24"/>
          <w:lang w:val="mn-MN"/>
        </w:rPr>
      </w:pPr>
      <w:r w:rsidRPr="00F86068">
        <w:rPr>
          <w:rFonts w:ascii="Arial" w:hAnsi="Arial" w:cs="Arial"/>
          <w:sz w:val="24"/>
          <w:szCs w:val="24"/>
          <w:lang w:val="mn-MN"/>
        </w:rPr>
        <w:lastRenderedPageBreak/>
        <w:t>7.1.2. “Б” талд гүйцэтгэж байгаа ажил үүрэгтэй холбогдуулан хүлээлгэн өгсөн ажлын багаж хэрэгсэл, тоног төхөөрөмжийг үрэгдүүлсэн, дутаасан, ашиглах боломжгүй болгосон, дур мэдэн бусдад шилжүүлсэн;</w:t>
      </w:r>
    </w:p>
    <w:p w:rsidR="00597742" w:rsidRPr="00F86068" w:rsidRDefault="00597742" w:rsidP="00597742">
      <w:pPr>
        <w:spacing w:after="0" w:line="276" w:lineRule="auto"/>
        <w:ind w:left="720" w:firstLine="720"/>
        <w:jc w:val="both"/>
        <w:rPr>
          <w:rFonts w:ascii="Arial" w:hAnsi="Arial" w:cs="Arial"/>
          <w:sz w:val="24"/>
          <w:szCs w:val="24"/>
          <w:lang w:val="mn-MN"/>
        </w:rPr>
      </w:pPr>
      <w:r w:rsidRPr="00F86068">
        <w:rPr>
          <w:rFonts w:ascii="Arial" w:hAnsi="Arial" w:cs="Arial"/>
          <w:sz w:val="24"/>
          <w:szCs w:val="24"/>
          <w:lang w:val="mn-MN"/>
        </w:rPr>
        <w:t>7.1.3. “Б” тал нь гэрээнд заасан үүргээ өөрөө биечлэн гүйцэтгээгүй буюу бусдад дур мэдэн шилжүүлсэн;</w:t>
      </w:r>
    </w:p>
    <w:p w:rsidR="00597742" w:rsidRPr="00F86068" w:rsidRDefault="00597742" w:rsidP="00597742">
      <w:pPr>
        <w:spacing w:after="0" w:line="276" w:lineRule="auto"/>
        <w:ind w:left="720" w:firstLine="720"/>
        <w:jc w:val="both"/>
        <w:rPr>
          <w:rFonts w:ascii="Arial" w:hAnsi="Arial" w:cs="Arial"/>
          <w:sz w:val="24"/>
          <w:szCs w:val="24"/>
          <w:lang w:val="mn-MN"/>
        </w:rPr>
      </w:pPr>
      <w:r w:rsidRPr="00F86068">
        <w:rPr>
          <w:rFonts w:ascii="Arial" w:hAnsi="Arial" w:cs="Arial"/>
          <w:sz w:val="24"/>
          <w:szCs w:val="24"/>
          <w:lang w:val="mn-MN"/>
        </w:rPr>
        <w:t>7.1.4. “Б” тал гэрээнд заасан ажил, үүргээ гүйцэтгэх явцдаа өөрийн буруугаас захиалагчид эд хөрөнгийн ноцтой хохирол учруулсан, Хөдөлмөрийн дотоод журмыг зөрчсөн;</w:t>
      </w:r>
    </w:p>
    <w:p w:rsidR="00597742" w:rsidRPr="00F86068" w:rsidRDefault="00597742" w:rsidP="00597742">
      <w:pPr>
        <w:spacing w:after="0" w:line="276" w:lineRule="auto"/>
        <w:ind w:left="720" w:firstLine="720"/>
        <w:jc w:val="both"/>
        <w:rPr>
          <w:rFonts w:ascii="Arial" w:hAnsi="Arial" w:cs="Arial"/>
          <w:sz w:val="24"/>
          <w:szCs w:val="24"/>
          <w:lang w:val="mn-MN"/>
        </w:rPr>
      </w:pPr>
      <w:r w:rsidRPr="00F86068">
        <w:rPr>
          <w:rFonts w:ascii="Arial" w:hAnsi="Arial" w:cs="Arial"/>
          <w:sz w:val="24"/>
          <w:szCs w:val="24"/>
          <w:lang w:val="mn-MN"/>
        </w:rPr>
        <w:t>7.1.5. “Б” тал ажил үүрэг гүйцэтгэх явцдаа олж мэдсэн мэдээ, мэдээллийг задруулсан, задруулахаар завдсан;</w:t>
      </w:r>
    </w:p>
    <w:p w:rsidR="00597742" w:rsidRPr="00F86068" w:rsidRDefault="00597742" w:rsidP="00597742">
      <w:pPr>
        <w:spacing w:after="0" w:line="276" w:lineRule="auto"/>
        <w:ind w:left="720" w:firstLine="720"/>
        <w:jc w:val="both"/>
        <w:rPr>
          <w:rFonts w:ascii="Arial" w:hAnsi="Arial" w:cs="Arial"/>
          <w:sz w:val="24"/>
          <w:szCs w:val="24"/>
          <w:lang w:val="mn-MN"/>
        </w:rPr>
      </w:pPr>
      <w:r w:rsidRPr="00F86068">
        <w:rPr>
          <w:rFonts w:ascii="Arial" w:hAnsi="Arial" w:cs="Arial"/>
          <w:sz w:val="24"/>
          <w:szCs w:val="24"/>
          <w:lang w:val="mn-MN"/>
        </w:rPr>
        <w:t>7.1.6. “Б” тал “А” талын өгсөн зааварчилгааг удаа дараа зөрчсөн, гүйцэтгэсэн ажлын доголдлыг ажиллуулагчаас сануулсаар байтал санаатайгаар засварлаж, арилгаагүй;</w:t>
      </w:r>
    </w:p>
    <w:p w:rsidR="00597742" w:rsidRPr="00F86068" w:rsidRDefault="00597742" w:rsidP="00597742">
      <w:pPr>
        <w:spacing w:after="0" w:line="276" w:lineRule="auto"/>
        <w:ind w:left="720" w:firstLine="720"/>
        <w:jc w:val="both"/>
        <w:rPr>
          <w:rFonts w:ascii="Arial" w:hAnsi="Arial" w:cs="Arial"/>
          <w:sz w:val="24"/>
          <w:szCs w:val="24"/>
          <w:lang w:val="mn-MN"/>
        </w:rPr>
      </w:pPr>
      <w:r w:rsidRPr="00F86068">
        <w:rPr>
          <w:rFonts w:ascii="Arial" w:hAnsi="Arial" w:cs="Arial"/>
          <w:sz w:val="24"/>
          <w:szCs w:val="24"/>
          <w:lang w:val="mn-MN"/>
        </w:rPr>
        <w:t>7.1.7. Хуульд заасан бусад үндэслэл.</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7.2. “А” тал нь гэрээгээр хүлээсэн үүргээ зөрчсөн үйл ажиллагаа явуулаагүй, “Б” тал гэрээгээр хүлээсэн үүргээ гүйцэтгээгүй буюу гэрээнд харш үйл ажиллагаа явуулсны улмаас гэрээг цуцалсан бол “Б” тал ажлын хөлс шаардах эрхээ алдана.</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7.3. “Б” тал ажлын хөлсийг бүхэлд нь эсвэл зарим хэсгийг урьдчилан авсан үед 7.1.-д заасан нөхцлөөр гэрээ цуцлагдсан бол урьд олгосон ажлын хөлсийг буцаан төлүүлнэ.</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 xml:space="preserve">7.4. Энэ гэрээний 7.1.-д зааснаас өөр үндэслэлээр гэрээ цуцлах тохиолдолд талууд нөгөө талдаа гэрээний хугацаа дуусахаас нэг сараас доошгүй хугацааны өмнө мэдэгдэнэ. </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7.5. Энэ гэрээний 7.4.-т заасан үндэслэлээр гэрээ цуцлах санал гаргасан тал түүнээс үүдэн гарах эрх зүйн үр дагаврыг бүрэн хариуцна.</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7.6. “А” талын удирдлага өөрчлөгдсөн нь гэрээ цуцлах үндэслэл болохгүй.</w:t>
      </w:r>
    </w:p>
    <w:p w:rsidR="00597742" w:rsidRPr="00F86068" w:rsidRDefault="00597742" w:rsidP="00597742">
      <w:pPr>
        <w:spacing w:after="0" w:line="276" w:lineRule="auto"/>
        <w:jc w:val="both"/>
        <w:rPr>
          <w:rFonts w:ascii="Arial" w:hAnsi="Arial" w:cs="Arial"/>
          <w:sz w:val="24"/>
          <w:szCs w:val="24"/>
          <w:lang w:val="mn-MN"/>
        </w:rPr>
      </w:pPr>
    </w:p>
    <w:p w:rsidR="00597742" w:rsidRPr="00F86068" w:rsidRDefault="00597742" w:rsidP="00597742">
      <w:pPr>
        <w:spacing w:after="0" w:line="276" w:lineRule="auto"/>
        <w:jc w:val="center"/>
        <w:rPr>
          <w:rFonts w:ascii="Arial" w:hAnsi="Arial" w:cs="Arial"/>
          <w:sz w:val="24"/>
          <w:szCs w:val="24"/>
          <w:lang w:val="mn-MN"/>
        </w:rPr>
      </w:pPr>
      <w:r w:rsidRPr="00F86068">
        <w:rPr>
          <w:rFonts w:ascii="Arial" w:hAnsi="Arial" w:cs="Arial"/>
          <w:sz w:val="24"/>
          <w:szCs w:val="24"/>
          <w:lang w:val="mn-MN"/>
        </w:rPr>
        <w:t>Найм. Гэрээнд нэмэлт, өөрчлөлт оруулах</w:t>
      </w:r>
    </w:p>
    <w:p w:rsidR="00597742" w:rsidRPr="00F86068" w:rsidRDefault="00597742" w:rsidP="00597742">
      <w:pPr>
        <w:spacing w:after="0" w:line="276" w:lineRule="auto"/>
        <w:rPr>
          <w:rFonts w:ascii="Arial" w:hAnsi="Arial" w:cs="Arial"/>
          <w:sz w:val="24"/>
          <w:szCs w:val="24"/>
          <w:lang w:val="mn-MN"/>
        </w:rPr>
      </w:pP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8.1. Гэрээний хугацаа, нөхц</w:t>
      </w:r>
      <w:r>
        <w:rPr>
          <w:rFonts w:ascii="Arial" w:hAnsi="Arial" w:cs="Arial"/>
          <w:sz w:val="24"/>
          <w:szCs w:val="24"/>
          <w:lang w:val="mn-MN"/>
        </w:rPr>
        <w:t>ө</w:t>
      </w:r>
      <w:r w:rsidRPr="00F86068">
        <w:rPr>
          <w:rFonts w:ascii="Arial" w:hAnsi="Arial" w:cs="Arial"/>
          <w:sz w:val="24"/>
          <w:szCs w:val="24"/>
          <w:lang w:val="mn-MN"/>
        </w:rPr>
        <w:t>лийн талаар өөрчлөлт оруулахаар бол хоёр тал харилцан тохиролцож шийдвэрлэнэ.</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8.2. Гэрээнд оруулсан аливаа нэмэлт, өөрчлөлт нь зөвхөн бичгээр үйлдэж, талууд гарын үсэг зурснаар хүчин төгөлдөр болно.</w:t>
      </w:r>
    </w:p>
    <w:p w:rsidR="00597742" w:rsidRPr="00F86068" w:rsidRDefault="00597742" w:rsidP="00597742">
      <w:pPr>
        <w:spacing w:after="0" w:line="276" w:lineRule="auto"/>
        <w:rPr>
          <w:rFonts w:ascii="Arial" w:hAnsi="Arial" w:cs="Arial"/>
          <w:sz w:val="24"/>
          <w:szCs w:val="24"/>
          <w:lang w:val="mn-MN"/>
        </w:rPr>
      </w:pPr>
    </w:p>
    <w:p w:rsidR="00597742" w:rsidRPr="00F86068" w:rsidRDefault="00597742" w:rsidP="00597742">
      <w:pPr>
        <w:spacing w:after="0" w:line="276" w:lineRule="auto"/>
        <w:jc w:val="center"/>
        <w:rPr>
          <w:rFonts w:ascii="Arial" w:hAnsi="Arial" w:cs="Arial"/>
          <w:sz w:val="24"/>
          <w:szCs w:val="24"/>
          <w:lang w:val="mn-MN"/>
        </w:rPr>
      </w:pPr>
      <w:r w:rsidRPr="00F86068">
        <w:rPr>
          <w:rFonts w:ascii="Arial" w:hAnsi="Arial" w:cs="Arial"/>
          <w:sz w:val="24"/>
          <w:szCs w:val="24"/>
          <w:lang w:val="mn-MN"/>
        </w:rPr>
        <w:t>Ес. Гэрээг дүгнэх журам, хариуцлага</w:t>
      </w:r>
    </w:p>
    <w:p w:rsidR="00597742" w:rsidRPr="00F86068" w:rsidRDefault="00597742" w:rsidP="00597742">
      <w:pPr>
        <w:spacing w:after="0" w:line="276" w:lineRule="auto"/>
        <w:rPr>
          <w:rFonts w:ascii="Arial" w:hAnsi="Arial" w:cs="Arial"/>
          <w:sz w:val="24"/>
          <w:szCs w:val="24"/>
          <w:lang w:val="mn-MN"/>
        </w:rPr>
      </w:pPr>
    </w:p>
    <w:p w:rsidR="00597742" w:rsidRPr="00F86068" w:rsidRDefault="00597742" w:rsidP="00597742">
      <w:pPr>
        <w:spacing w:after="0" w:line="276" w:lineRule="auto"/>
        <w:ind w:firstLine="720"/>
        <w:rPr>
          <w:rFonts w:ascii="Arial" w:hAnsi="Arial" w:cs="Arial"/>
          <w:sz w:val="24"/>
          <w:szCs w:val="24"/>
          <w:lang w:val="mn-MN"/>
        </w:rPr>
      </w:pPr>
      <w:r w:rsidRPr="00F86068">
        <w:rPr>
          <w:rFonts w:ascii="Arial" w:hAnsi="Arial" w:cs="Arial"/>
          <w:sz w:val="24"/>
          <w:szCs w:val="24"/>
          <w:lang w:val="mn-MN"/>
        </w:rPr>
        <w:t xml:space="preserve">9.1. Гэрээний явцын хяналтыг ажиллуулагчаас хэрэгжүүлнэ. </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9.2. Гэрээний хугацаа дуусахад биелэлтийг талууд харилцан дүгнэж, гүйцэтгэлийн баримт бичиг үйлдэнэ.</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9.3. Талууд хууль болон энэхүү гэрээгээр хүлээсэн үүргээ биелүүлээгүй буюу зохих ёсоор биелүүлээгүй тохиолдолд нөгөө талдаа учруулсан хохирлыг бүрэн төлж, хуульд заасан хариуцлага хүлээнэ.</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lastRenderedPageBreak/>
        <w:t>9.4. Гэрээг дүгнэсний үндсэн дээр сунгах эсэхийг талууд харилцан тохиролцож шийдвэрлэнэ.</w:t>
      </w:r>
    </w:p>
    <w:p w:rsidR="00597742" w:rsidRPr="00F86068" w:rsidRDefault="00597742" w:rsidP="00597742">
      <w:pPr>
        <w:spacing w:after="0" w:line="276" w:lineRule="auto"/>
        <w:jc w:val="both"/>
        <w:rPr>
          <w:rFonts w:ascii="Arial" w:hAnsi="Arial" w:cs="Arial"/>
          <w:sz w:val="24"/>
          <w:szCs w:val="24"/>
          <w:lang w:val="mn-MN"/>
        </w:rPr>
      </w:pPr>
    </w:p>
    <w:p w:rsidR="00597742" w:rsidRPr="00F86068" w:rsidRDefault="00597742" w:rsidP="00597742">
      <w:pPr>
        <w:spacing w:after="0" w:line="276" w:lineRule="auto"/>
        <w:jc w:val="center"/>
        <w:rPr>
          <w:rFonts w:ascii="Arial" w:hAnsi="Arial" w:cs="Arial"/>
          <w:sz w:val="24"/>
          <w:szCs w:val="24"/>
          <w:lang w:val="mn-MN"/>
        </w:rPr>
      </w:pPr>
      <w:r w:rsidRPr="00F86068">
        <w:rPr>
          <w:rFonts w:ascii="Arial" w:hAnsi="Arial" w:cs="Arial"/>
          <w:sz w:val="24"/>
          <w:szCs w:val="24"/>
          <w:lang w:val="mn-MN"/>
        </w:rPr>
        <w:t>Арав. Бусад</w:t>
      </w:r>
    </w:p>
    <w:p w:rsidR="00597742" w:rsidRPr="00F86068" w:rsidRDefault="00597742" w:rsidP="00597742">
      <w:pPr>
        <w:spacing w:after="0" w:line="276" w:lineRule="auto"/>
        <w:rPr>
          <w:rFonts w:ascii="Arial" w:hAnsi="Arial" w:cs="Arial"/>
          <w:sz w:val="24"/>
          <w:szCs w:val="24"/>
          <w:lang w:val="mn-MN"/>
        </w:rPr>
      </w:pP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 xml:space="preserve">10.1. </w:t>
      </w:r>
      <w:r w:rsidR="0038420C" w:rsidRPr="005E5292">
        <w:rPr>
          <w:rFonts w:ascii="Arial" w:hAnsi="Arial" w:cs="Arial"/>
          <w:sz w:val="24"/>
          <w:szCs w:val="24"/>
          <w:lang w:val="mn-MN"/>
        </w:rPr>
        <w:t>Гэрээ нь талуудыг төлөөлөх</w:t>
      </w:r>
      <w:r w:rsidR="00990CA1">
        <w:rPr>
          <w:rFonts w:ascii="Arial" w:hAnsi="Arial" w:cs="Arial"/>
          <w:sz w:val="24"/>
          <w:szCs w:val="24"/>
          <w:lang w:val="mn-MN"/>
        </w:rPr>
        <w:t xml:space="preserve"> эрх</w:t>
      </w:r>
      <w:bookmarkStart w:id="0" w:name="_GoBack"/>
      <w:bookmarkEnd w:id="0"/>
      <w:r w:rsidR="0038420C" w:rsidRPr="005E5292">
        <w:rPr>
          <w:rFonts w:ascii="Arial" w:hAnsi="Arial" w:cs="Arial"/>
          <w:sz w:val="24"/>
          <w:szCs w:val="24"/>
          <w:lang w:val="mn-MN"/>
        </w:rPr>
        <w:t xml:space="preserve"> бүхий этгээд гарын үсэг зурж, тамга дарж баталгаажуулсанаар хүчин төгөлдөр болно.</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 xml:space="preserve">10.2. Энэхүү гэрээг талууд </w:t>
      </w:r>
      <w:r w:rsidRPr="00F86068">
        <w:rPr>
          <w:rFonts w:ascii="Arial" w:hAnsi="Arial" w:cs="Arial"/>
          <w:sz w:val="24"/>
          <w:szCs w:val="24"/>
        </w:rPr>
        <w:t>3</w:t>
      </w:r>
      <w:r w:rsidRPr="00F86068">
        <w:rPr>
          <w:rFonts w:ascii="Arial" w:hAnsi="Arial" w:cs="Arial"/>
          <w:sz w:val="24"/>
          <w:szCs w:val="24"/>
          <w:lang w:val="mn-MN"/>
        </w:rPr>
        <w:t xml:space="preserve"> </w:t>
      </w:r>
      <w:r>
        <w:rPr>
          <w:rFonts w:ascii="Arial" w:hAnsi="Arial" w:cs="Arial"/>
          <w:sz w:val="24"/>
          <w:szCs w:val="24"/>
        </w:rPr>
        <w:t>(</w:t>
      </w:r>
      <w:r>
        <w:rPr>
          <w:rFonts w:ascii="Arial" w:hAnsi="Arial" w:cs="Arial"/>
          <w:sz w:val="24"/>
          <w:szCs w:val="24"/>
          <w:lang w:val="mn-MN"/>
        </w:rPr>
        <w:t>гурав</w:t>
      </w:r>
      <w:r>
        <w:rPr>
          <w:rFonts w:ascii="Arial" w:hAnsi="Arial" w:cs="Arial"/>
          <w:sz w:val="24"/>
          <w:szCs w:val="24"/>
        </w:rPr>
        <w:t>)</w:t>
      </w:r>
      <w:r w:rsidRPr="0074559D">
        <w:rPr>
          <w:rFonts w:ascii="Arial" w:hAnsi="Arial" w:cs="Arial"/>
          <w:sz w:val="24"/>
          <w:szCs w:val="24"/>
          <w:lang w:val="mn-MN"/>
        </w:rPr>
        <w:t xml:space="preserve"> </w:t>
      </w:r>
      <w:r w:rsidRPr="00F86068">
        <w:rPr>
          <w:rFonts w:ascii="Arial" w:hAnsi="Arial" w:cs="Arial"/>
          <w:sz w:val="24"/>
          <w:szCs w:val="24"/>
          <w:lang w:val="mn-MN"/>
        </w:rPr>
        <w:t xml:space="preserve">хувь </w:t>
      </w:r>
      <w:r w:rsidRPr="0074559D">
        <w:rPr>
          <w:rFonts w:ascii="Arial" w:hAnsi="Arial" w:cs="Arial"/>
          <w:sz w:val="24"/>
          <w:szCs w:val="24"/>
          <w:lang w:val="mn-MN"/>
        </w:rPr>
        <w:t xml:space="preserve">үйлдсэн бөгөөд </w:t>
      </w:r>
      <w:r w:rsidRPr="00F86068">
        <w:rPr>
          <w:rFonts w:ascii="Arial" w:hAnsi="Arial" w:cs="Arial"/>
          <w:sz w:val="24"/>
          <w:szCs w:val="24"/>
          <w:lang w:val="mn-MN"/>
        </w:rPr>
        <w:t xml:space="preserve">“А” талд </w:t>
      </w:r>
      <w:r w:rsidRPr="00F86068">
        <w:rPr>
          <w:rFonts w:ascii="Arial" w:hAnsi="Arial" w:cs="Arial"/>
          <w:sz w:val="24"/>
          <w:szCs w:val="24"/>
        </w:rPr>
        <w:t>2</w:t>
      </w:r>
      <w:r>
        <w:rPr>
          <w:rFonts w:ascii="Arial" w:hAnsi="Arial" w:cs="Arial"/>
          <w:sz w:val="24"/>
          <w:szCs w:val="24"/>
          <w:lang w:val="mn-MN"/>
        </w:rPr>
        <w:t xml:space="preserve"> </w:t>
      </w:r>
      <w:r>
        <w:rPr>
          <w:rFonts w:ascii="Arial" w:hAnsi="Arial" w:cs="Arial"/>
          <w:sz w:val="24"/>
          <w:szCs w:val="24"/>
        </w:rPr>
        <w:t>(</w:t>
      </w:r>
      <w:r w:rsidRPr="0074559D">
        <w:rPr>
          <w:rFonts w:ascii="Arial" w:hAnsi="Arial" w:cs="Arial"/>
          <w:sz w:val="24"/>
          <w:szCs w:val="24"/>
          <w:lang w:val="mn-MN"/>
        </w:rPr>
        <w:t>хоёр</w:t>
      </w:r>
      <w:r>
        <w:rPr>
          <w:rFonts w:ascii="Arial" w:hAnsi="Arial" w:cs="Arial"/>
          <w:sz w:val="24"/>
          <w:szCs w:val="24"/>
        </w:rPr>
        <w:t>)</w:t>
      </w:r>
      <w:r w:rsidRPr="0074559D">
        <w:rPr>
          <w:rFonts w:ascii="Arial" w:hAnsi="Arial" w:cs="Arial"/>
          <w:sz w:val="24"/>
          <w:szCs w:val="24"/>
          <w:lang w:val="mn-MN"/>
        </w:rPr>
        <w:t xml:space="preserve"> </w:t>
      </w:r>
      <w:r w:rsidRPr="00F86068">
        <w:rPr>
          <w:rFonts w:ascii="Arial" w:hAnsi="Arial" w:cs="Arial"/>
          <w:sz w:val="24"/>
          <w:szCs w:val="24"/>
          <w:lang w:val="mn-MN"/>
        </w:rPr>
        <w:t xml:space="preserve">хувийг, “Б” талд </w:t>
      </w:r>
      <w:r w:rsidRPr="00F86068">
        <w:rPr>
          <w:rFonts w:ascii="Arial" w:hAnsi="Arial" w:cs="Arial"/>
          <w:sz w:val="24"/>
          <w:szCs w:val="24"/>
        </w:rPr>
        <w:t>1</w:t>
      </w:r>
      <w:r>
        <w:rPr>
          <w:rFonts w:ascii="Arial" w:hAnsi="Arial" w:cs="Arial"/>
          <w:sz w:val="24"/>
          <w:szCs w:val="24"/>
        </w:rPr>
        <w:t>(</w:t>
      </w:r>
      <w:r w:rsidRPr="0074559D">
        <w:rPr>
          <w:rFonts w:ascii="Arial" w:hAnsi="Arial" w:cs="Arial"/>
          <w:sz w:val="24"/>
          <w:szCs w:val="24"/>
          <w:lang w:val="mn-MN"/>
        </w:rPr>
        <w:t>нэг</w:t>
      </w:r>
      <w:r>
        <w:rPr>
          <w:rFonts w:ascii="Arial" w:hAnsi="Arial" w:cs="Arial"/>
          <w:sz w:val="24"/>
          <w:szCs w:val="24"/>
        </w:rPr>
        <w:t>)</w:t>
      </w:r>
      <w:r w:rsidRPr="0074559D">
        <w:rPr>
          <w:rFonts w:ascii="Arial" w:hAnsi="Arial" w:cs="Arial"/>
          <w:sz w:val="24"/>
          <w:szCs w:val="24"/>
          <w:lang w:val="mn-MN"/>
        </w:rPr>
        <w:t xml:space="preserve"> </w:t>
      </w:r>
      <w:r w:rsidRPr="00F86068">
        <w:rPr>
          <w:rFonts w:ascii="Arial" w:hAnsi="Arial" w:cs="Arial"/>
          <w:sz w:val="24"/>
          <w:szCs w:val="24"/>
          <w:lang w:val="mn-MN"/>
        </w:rPr>
        <w:t>хувийг тус тус хадгал</w:t>
      </w:r>
      <w:r>
        <w:rPr>
          <w:rFonts w:ascii="Arial" w:hAnsi="Arial" w:cs="Arial"/>
          <w:sz w:val="24"/>
          <w:szCs w:val="24"/>
          <w:lang w:val="mn-MN"/>
        </w:rPr>
        <w:t>н</w:t>
      </w:r>
      <w:r w:rsidRPr="00F86068">
        <w:rPr>
          <w:rFonts w:ascii="Arial" w:hAnsi="Arial" w:cs="Arial"/>
          <w:sz w:val="24"/>
          <w:szCs w:val="24"/>
          <w:lang w:val="mn-MN"/>
        </w:rPr>
        <w:t>а. Гэрээний хувиуд нэгэн адил хүчинтэй.</w:t>
      </w:r>
    </w:p>
    <w:p w:rsidR="00597742" w:rsidRPr="00F86068" w:rsidRDefault="00597742" w:rsidP="00597742">
      <w:pPr>
        <w:spacing w:after="0" w:line="276" w:lineRule="auto"/>
        <w:ind w:firstLine="720"/>
        <w:jc w:val="both"/>
        <w:rPr>
          <w:rFonts w:ascii="Arial" w:hAnsi="Arial" w:cs="Arial"/>
          <w:sz w:val="24"/>
          <w:szCs w:val="24"/>
          <w:lang w:val="mn-MN"/>
        </w:rPr>
      </w:pPr>
      <w:r w:rsidRPr="00F86068">
        <w:rPr>
          <w:rFonts w:ascii="Arial" w:hAnsi="Arial" w:cs="Arial"/>
          <w:sz w:val="24"/>
          <w:szCs w:val="24"/>
          <w:lang w:val="mn-MN"/>
        </w:rPr>
        <w:t xml:space="preserve">10.3. </w:t>
      </w:r>
      <w:r w:rsidRPr="00F86068">
        <w:rPr>
          <w:rFonts w:ascii="Arial" w:eastAsia="Times New Roman" w:hAnsi="Arial" w:cs="Arial"/>
          <w:sz w:val="24"/>
          <w:szCs w:val="24"/>
          <w:lang w:val="mn-MN" w:eastAsia="zh-CN"/>
        </w:rPr>
        <w:t>Энэхүү гэрээнээс үүссэн болон холбогдон гарсан аливаа марга</w:t>
      </w:r>
      <w:r>
        <w:rPr>
          <w:rFonts w:ascii="Arial" w:eastAsia="Times New Roman" w:hAnsi="Arial" w:cs="Arial"/>
          <w:sz w:val="24"/>
          <w:szCs w:val="24"/>
          <w:lang w:val="mn-MN" w:eastAsia="zh-CN"/>
        </w:rPr>
        <w:t>антай асуудлыг хоёр тал зөвшилц</w:t>
      </w:r>
      <w:r w:rsidRPr="00F86068">
        <w:rPr>
          <w:rFonts w:ascii="Arial" w:eastAsia="Times New Roman" w:hAnsi="Arial" w:cs="Arial"/>
          <w:sz w:val="24"/>
          <w:szCs w:val="24"/>
          <w:lang w:val="mn-MN" w:eastAsia="zh-CN"/>
        </w:rPr>
        <w:t>лийн журмаар шийдвэрлэнэ. Зөвшил</w:t>
      </w:r>
      <w:r>
        <w:rPr>
          <w:rFonts w:ascii="Arial" w:eastAsia="Times New Roman" w:hAnsi="Arial" w:cs="Arial"/>
          <w:sz w:val="24"/>
          <w:szCs w:val="24"/>
          <w:lang w:val="mn-MN" w:eastAsia="zh-CN"/>
        </w:rPr>
        <w:t>ц</w:t>
      </w:r>
      <w:r w:rsidRPr="00F86068">
        <w:rPr>
          <w:rFonts w:ascii="Arial" w:eastAsia="Times New Roman" w:hAnsi="Arial" w:cs="Arial"/>
          <w:sz w:val="24"/>
          <w:szCs w:val="24"/>
          <w:lang w:val="mn-MN" w:eastAsia="zh-CN"/>
        </w:rPr>
        <w:t>өлд хүрээгүй тохиолдолд Монголын Улсын шүүхээр шийдвэрлүүлнэ.</w:t>
      </w:r>
    </w:p>
    <w:p w:rsidR="00597742" w:rsidRPr="00F86068" w:rsidRDefault="00597742" w:rsidP="00597742">
      <w:pPr>
        <w:spacing w:after="0" w:line="276" w:lineRule="auto"/>
        <w:jc w:val="both"/>
        <w:rPr>
          <w:rFonts w:ascii="Arial" w:hAnsi="Arial" w:cs="Arial"/>
          <w:sz w:val="24"/>
          <w:szCs w:val="24"/>
          <w:lang w:val="mn-MN"/>
        </w:rPr>
      </w:pPr>
    </w:p>
    <w:p w:rsidR="00597742" w:rsidRPr="00F86068" w:rsidRDefault="00597742" w:rsidP="00597742">
      <w:pPr>
        <w:spacing w:after="0" w:line="276" w:lineRule="auto"/>
        <w:jc w:val="center"/>
        <w:rPr>
          <w:rFonts w:ascii="Arial" w:hAnsi="Arial" w:cs="Arial"/>
          <w:sz w:val="24"/>
          <w:szCs w:val="24"/>
          <w:lang w:val="mn-MN"/>
        </w:rPr>
      </w:pPr>
      <w:r w:rsidRPr="00F86068">
        <w:rPr>
          <w:rFonts w:ascii="Arial" w:hAnsi="Arial" w:cs="Arial"/>
          <w:sz w:val="24"/>
          <w:szCs w:val="24"/>
          <w:lang w:val="mn-MN"/>
        </w:rPr>
        <w:t>Гэрээ байгуулсан:</w:t>
      </w:r>
    </w:p>
    <w:p w:rsidR="00597742" w:rsidRPr="00F86068" w:rsidRDefault="00597742" w:rsidP="00597742">
      <w:pPr>
        <w:spacing w:after="0" w:line="276" w:lineRule="auto"/>
        <w:rPr>
          <w:rFonts w:ascii="Arial" w:hAnsi="Arial" w:cs="Arial"/>
          <w:sz w:val="24"/>
          <w:szCs w:val="24"/>
          <w:lang w:val="mn-MN"/>
        </w:rPr>
      </w:pPr>
    </w:p>
    <w:p w:rsidR="00597742" w:rsidRDefault="00597742" w:rsidP="00597742">
      <w:pPr>
        <w:spacing w:after="0" w:line="276" w:lineRule="auto"/>
        <w:ind w:left="720" w:firstLine="720"/>
        <w:rPr>
          <w:rFonts w:ascii="Arial" w:hAnsi="Arial" w:cs="Arial"/>
          <w:sz w:val="24"/>
          <w:szCs w:val="24"/>
          <w:lang w:val="mn-MN"/>
        </w:rPr>
        <w:sectPr w:rsidR="00597742" w:rsidSect="00FA5930">
          <w:type w:val="continuous"/>
          <w:pgSz w:w="12240" w:h="15840"/>
          <w:pgMar w:top="1134" w:right="851" w:bottom="1134" w:left="1701" w:header="720" w:footer="720" w:gutter="0"/>
          <w:cols w:space="720"/>
          <w:docGrid w:linePitch="360"/>
        </w:sectPr>
      </w:pPr>
    </w:p>
    <w:p w:rsidR="00597742" w:rsidRDefault="00597742" w:rsidP="00597742">
      <w:pPr>
        <w:spacing w:after="0" w:line="240" w:lineRule="auto"/>
        <w:ind w:left="720"/>
        <w:rPr>
          <w:rFonts w:ascii="Arial" w:hAnsi="Arial" w:cs="Arial"/>
          <w:sz w:val="24"/>
          <w:szCs w:val="24"/>
          <w:lang w:val="mn-MN"/>
        </w:rPr>
      </w:pPr>
      <w:r w:rsidRPr="00F86068">
        <w:rPr>
          <w:rFonts w:ascii="Arial" w:hAnsi="Arial" w:cs="Arial"/>
          <w:sz w:val="24"/>
          <w:szCs w:val="24"/>
          <w:lang w:val="mn-MN"/>
        </w:rPr>
        <w:lastRenderedPageBreak/>
        <w:t>“А” ТАЛЫГ ТӨЛӨӨЛЖ:</w:t>
      </w:r>
      <w:r w:rsidRPr="00F86068">
        <w:rPr>
          <w:rFonts w:ascii="Arial" w:hAnsi="Arial" w:cs="Arial"/>
          <w:sz w:val="24"/>
          <w:szCs w:val="24"/>
          <w:lang w:val="mn-MN"/>
        </w:rPr>
        <w:tab/>
      </w:r>
      <w:r w:rsidRPr="00F86068">
        <w:rPr>
          <w:rFonts w:ascii="Arial" w:hAnsi="Arial" w:cs="Arial"/>
          <w:sz w:val="24"/>
          <w:szCs w:val="24"/>
          <w:lang w:val="mn-MN"/>
        </w:rPr>
        <w:tab/>
      </w:r>
      <w:r w:rsidRPr="00F86068">
        <w:rPr>
          <w:rFonts w:ascii="Arial" w:hAnsi="Arial" w:cs="Arial"/>
          <w:sz w:val="24"/>
          <w:szCs w:val="24"/>
          <w:lang w:val="mn-MN"/>
        </w:rPr>
        <w:tab/>
      </w:r>
      <w:r w:rsidRPr="00F86068">
        <w:rPr>
          <w:rFonts w:ascii="Arial" w:hAnsi="Arial" w:cs="Arial"/>
          <w:sz w:val="24"/>
          <w:szCs w:val="24"/>
          <w:lang w:val="mn-MN"/>
        </w:rPr>
        <w:tab/>
      </w:r>
    </w:p>
    <w:p w:rsidR="00597742" w:rsidRPr="0074559D" w:rsidRDefault="00597742" w:rsidP="00597742">
      <w:pPr>
        <w:spacing w:after="0" w:line="240" w:lineRule="auto"/>
        <w:rPr>
          <w:rFonts w:ascii="Arial" w:hAnsi="Arial" w:cs="Arial"/>
          <w:sz w:val="24"/>
          <w:szCs w:val="24"/>
          <w:lang w:val="mn-MN"/>
        </w:rPr>
      </w:pPr>
      <w:r w:rsidRPr="0074559D">
        <w:rPr>
          <w:rFonts w:ascii="Arial" w:hAnsi="Arial" w:cs="Arial"/>
          <w:sz w:val="24"/>
          <w:szCs w:val="24"/>
          <w:lang w:val="mn-MN"/>
        </w:rPr>
        <w:t xml:space="preserve">............................... /албан тушаал, нэр бичих/         </w:t>
      </w:r>
    </w:p>
    <w:p w:rsidR="00597742" w:rsidRDefault="00597742" w:rsidP="00597742">
      <w:pPr>
        <w:spacing w:after="0" w:line="240" w:lineRule="auto"/>
        <w:rPr>
          <w:rFonts w:ascii="Arial" w:hAnsi="Arial" w:cs="Arial"/>
          <w:sz w:val="24"/>
          <w:szCs w:val="24"/>
          <w:lang w:val="mn-MN"/>
        </w:rPr>
      </w:pPr>
    </w:p>
    <w:p w:rsidR="00597742" w:rsidRPr="0074559D" w:rsidRDefault="00597742" w:rsidP="00597742">
      <w:pPr>
        <w:spacing w:after="0" w:line="240" w:lineRule="auto"/>
        <w:rPr>
          <w:rFonts w:ascii="Arial" w:hAnsi="Arial" w:cs="Arial"/>
          <w:sz w:val="24"/>
          <w:szCs w:val="24"/>
          <w:lang w:val="mn-MN"/>
        </w:rPr>
      </w:pPr>
      <w:r w:rsidRPr="0074559D">
        <w:rPr>
          <w:rFonts w:ascii="Arial" w:hAnsi="Arial" w:cs="Arial"/>
          <w:sz w:val="24"/>
          <w:szCs w:val="24"/>
          <w:lang w:val="mn-MN"/>
        </w:rPr>
        <w:t>...................</w:t>
      </w:r>
      <w:r>
        <w:rPr>
          <w:rFonts w:ascii="Arial" w:hAnsi="Arial" w:cs="Arial"/>
          <w:sz w:val="24"/>
          <w:szCs w:val="24"/>
          <w:lang w:val="mn-MN"/>
        </w:rPr>
        <w:t>...</w:t>
      </w:r>
      <w:r w:rsidRPr="0074559D">
        <w:rPr>
          <w:rFonts w:ascii="Arial" w:hAnsi="Arial" w:cs="Arial"/>
          <w:sz w:val="24"/>
          <w:szCs w:val="24"/>
          <w:lang w:val="mn-MN"/>
        </w:rPr>
        <w:t>......... /албан тушаал, нэр бичих/</w:t>
      </w:r>
    </w:p>
    <w:p w:rsidR="00597742" w:rsidRPr="0074559D" w:rsidRDefault="00597742" w:rsidP="00597742">
      <w:pPr>
        <w:spacing w:after="0" w:line="240" w:lineRule="auto"/>
        <w:rPr>
          <w:rFonts w:ascii="Arial" w:hAnsi="Arial" w:cs="Arial"/>
          <w:sz w:val="24"/>
          <w:szCs w:val="24"/>
          <w:lang w:val="mn-MN"/>
        </w:rPr>
      </w:pPr>
    </w:p>
    <w:p w:rsidR="00597742" w:rsidRDefault="00597742" w:rsidP="00597742">
      <w:pPr>
        <w:spacing w:after="0" w:line="240" w:lineRule="auto"/>
        <w:rPr>
          <w:rFonts w:ascii="Arial" w:hAnsi="Arial" w:cs="Arial"/>
          <w:sz w:val="24"/>
          <w:szCs w:val="24"/>
          <w:lang w:val="mn-MN"/>
        </w:rPr>
      </w:pPr>
      <w:r w:rsidRPr="0074559D">
        <w:rPr>
          <w:rFonts w:ascii="Arial" w:hAnsi="Arial" w:cs="Arial"/>
          <w:sz w:val="24"/>
          <w:szCs w:val="24"/>
          <w:lang w:val="mn-MN"/>
        </w:rPr>
        <w:t xml:space="preserve">............................... /албан тушаал, нэр бичих/      </w:t>
      </w:r>
    </w:p>
    <w:p w:rsidR="00597742" w:rsidRPr="00F86068" w:rsidRDefault="00597742" w:rsidP="00597742">
      <w:pPr>
        <w:spacing w:after="0" w:line="240" w:lineRule="auto"/>
        <w:ind w:firstLine="720"/>
        <w:rPr>
          <w:rFonts w:ascii="Arial" w:hAnsi="Arial" w:cs="Arial"/>
          <w:sz w:val="24"/>
          <w:szCs w:val="24"/>
          <w:lang w:val="mn-MN"/>
        </w:rPr>
      </w:pPr>
      <w:r w:rsidRPr="00F86068">
        <w:rPr>
          <w:rFonts w:ascii="Arial" w:hAnsi="Arial" w:cs="Arial"/>
          <w:sz w:val="24"/>
          <w:szCs w:val="24"/>
          <w:lang w:val="mn-MN"/>
        </w:rPr>
        <w:lastRenderedPageBreak/>
        <w:t>“Б” ТАЛЫГ ТӨЛӨӨЛЖ:</w:t>
      </w:r>
    </w:p>
    <w:p w:rsidR="00597742" w:rsidRPr="0074559D" w:rsidRDefault="00597742" w:rsidP="00597742">
      <w:pPr>
        <w:spacing w:after="0" w:line="240" w:lineRule="auto"/>
        <w:rPr>
          <w:rFonts w:ascii="Arial" w:hAnsi="Arial" w:cs="Arial"/>
          <w:sz w:val="24"/>
          <w:szCs w:val="24"/>
          <w:lang w:val="mn-MN"/>
        </w:rPr>
      </w:pPr>
      <w:r w:rsidRPr="0074559D">
        <w:rPr>
          <w:rFonts w:ascii="Arial" w:hAnsi="Arial" w:cs="Arial"/>
          <w:sz w:val="24"/>
          <w:szCs w:val="24"/>
          <w:lang w:val="mn-MN"/>
        </w:rPr>
        <w:t xml:space="preserve">   </w:t>
      </w:r>
    </w:p>
    <w:p w:rsidR="00597742" w:rsidRPr="0074559D" w:rsidRDefault="00597742" w:rsidP="00597742">
      <w:pPr>
        <w:spacing w:after="0" w:line="240" w:lineRule="auto"/>
        <w:rPr>
          <w:rFonts w:ascii="Arial" w:hAnsi="Arial" w:cs="Arial"/>
          <w:sz w:val="24"/>
          <w:szCs w:val="24"/>
          <w:lang w:val="mn-MN"/>
        </w:rPr>
      </w:pPr>
      <w:r w:rsidRPr="0074559D">
        <w:rPr>
          <w:rFonts w:ascii="Arial" w:hAnsi="Arial" w:cs="Arial"/>
          <w:sz w:val="24"/>
          <w:szCs w:val="24"/>
          <w:lang w:val="mn-MN"/>
        </w:rPr>
        <w:t xml:space="preserve">............................... /албан тушаал, нэр бичих/         </w:t>
      </w:r>
    </w:p>
    <w:p w:rsidR="00597742" w:rsidRPr="0074559D" w:rsidRDefault="00597742" w:rsidP="00597742">
      <w:pPr>
        <w:spacing w:after="0" w:line="240" w:lineRule="auto"/>
        <w:rPr>
          <w:rFonts w:ascii="Arial" w:hAnsi="Arial" w:cs="Arial"/>
          <w:sz w:val="24"/>
          <w:szCs w:val="24"/>
          <w:lang w:val="mn-MN"/>
        </w:rPr>
      </w:pPr>
      <w:r w:rsidRPr="0074559D">
        <w:rPr>
          <w:rFonts w:ascii="Arial" w:hAnsi="Arial" w:cs="Arial"/>
          <w:sz w:val="24"/>
          <w:szCs w:val="24"/>
          <w:lang w:val="mn-MN"/>
        </w:rPr>
        <w:t xml:space="preserve">  </w:t>
      </w:r>
    </w:p>
    <w:p w:rsidR="00597742" w:rsidRDefault="00597742" w:rsidP="00597742">
      <w:pPr>
        <w:spacing w:after="0" w:line="240" w:lineRule="auto"/>
        <w:rPr>
          <w:rFonts w:ascii="Arial" w:hAnsi="Arial" w:cs="Arial"/>
          <w:sz w:val="24"/>
          <w:szCs w:val="24"/>
          <w:lang w:val="mn-MN"/>
        </w:rPr>
      </w:pPr>
      <w:r w:rsidRPr="0074559D">
        <w:rPr>
          <w:rFonts w:ascii="Arial" w:hAnsi="Arial" w:cs="Arial"/>
          <w:sz w:val="24"/>
          <w:szCs w:val="24"/>
          <w:lang w:val="mn-MN"/>
        </w:rPr>
        <w:t xml:space="preserve">Хаяг: </w:t>
      </w:r>
      <w:r w:rsidRPr="0074559D">
        <w:rPr>
          <w:rFonts w:ascii="Arial" w:hAnsi="Arial" w:cs="Arial"/>
          <w:sz w:val="24"/>
          <w:szCs w:val="24"/>
          <w:lang w:val="mn-MN"/>
        </w:rPr>
        <w:tab/>
      </w:r>
    </w:p>
    <w:p w:rsidR="00597742" w:rsidRPr="0074559D" w:rsidRDefault="00597742" w:rsidP="00597742">
      <w:pPr>
        <w:spacing w:after="0" w:line="240" w:lineRule="auto"/>
        <w:rPr>
          <w:rFonts w:ascii="Arial" w:hAnsi="Arial" w:cs="Arial"/>
          <w:sz w:val="24"/>
          <w:szCs w:val="24"/>
          <w:lang w:val="mn-MN"/>
        </w:rPr>
      </w:pPr>
      <w:r w:rsidRPr="0074559D">
        <w:rPr>
          <w:rFonts w:ascii="Arial" w:hAnsi="Arial" w:cs="Arial"/>
          <w:sz w:val="24"/>
          <w:szCs w:val="24"/>
          <w:lang w:val="mn-MN"/>
        </w:rPr>
        <w:t>Утас:</w:t>
      </w:r>
    </w:p>
    <w:p w:rsidR="00597742" w:rsidRDefault="00597742" w:rsidP="00597742">
      <w:pPr>
        <w:spacing w:after="0" w:line="240" w:lineRule="auto"/>
        <w:rPr>
          <w:rFonts w:ascii="Arial" w:hAnsi="Arial" w:cs="Arial"/>
          <w:sz w:val="24"/>
          <w:szCs w:val="24"/>
          <w:lang w:val="mn-MN"/>
        </w:rPr>
      </w:pPr>
    </w:p>
    <w:p w:rsidR="00597742" w:rsidRDefault="00597742" w:rsidP="00597742">
      <w:pPr>
        <w:spacing w:after="0" w:line="240" w:lineRule="auto"/>
        <w:rPr>
          <w:rFonts w:ascii="Arial" w:hAnsi="Arial" w:cs="Arial"/>
          <w:sz w:val="24"/>
          <w:szCs w:val="24"/>
          <w:lang w:val="mn-MN"/>
        </w:rPr>
        <w:sectPr w:rsidR="00597742" w:rsidSect="007924B9">
          <w:type w:val="continuous"/>
          <w:pgSz w:w="12240" w:h="15840"/>
          <w:pgMar w:top="1134" w:right="851" w:bottom="1134" w:left="1701" w:header="720" w:footer="720" w:gutter="0"/>
          <w:cols w:num="2" w:space="720"/>
          <w:docGrid w:linePitch="360"/>
        </w:sectPr>
      </w:pPr>
      <w:r w:rsidRPr="0074559D">
        <w:rPr>
          <w:rFonts w:ascii="Arial" w:hAnsi="Arial" w:cs="Arial"/>
          <w:sz w:val="24"/>
          <w:szCs w:val="24"/>
          <w:lang w:val="mn-MN"/>
        </w:rPr>
        <w:tab/>
      </w:r>
      <w:r w:rsidRPr="0074559D">
        <w:rPr>
          <w:rFonts w:ascii="Arial" w:hAnsi="Arial" w:cs="Arial"/>
          <w:sz w:val="24"/>
          <w:szCs w:val="24"/>
          <w:lang w:val="mn-MN"/>
        </w:rPr>
        <w:tab/>
      </w:r>
      <w:r w:rsidRPr="0074559D">
        <w:rPr>
          <w:rFonts w:ascii="Arial" w:hAnsi="Arial" w:cs="Arial"/>
          <w:sz w:val="24"/>
          <w:szCs w:val="24"/>
          <w:lang w:val="mn-MN"/>
        </w:rPr>
        <w:tab/>
      </w:r>
      <w:r w:rsidRPr="0074559D">
        <w:rPr>
          <w:rFonts w:ascii="Arial" w:hAnsi="Arial" w:cs="Arial"/>
          <w:sz w:val="24"/>
          <w:szCs w:val="24"/>
          <w:lang w:val="mn-MN"/>
        </w:rPr>
        <w:tab/>
      </w:r>
      <w:r w:rsidRPr="0074559D">
        <w:rPr>
          <w:rFonts w:ascii="Arial" w:hAnsi="Arial" w:cs="Arial"/>
          <w:sz w:val="24"/>
          <w:szCs w:val="24"/>
          <w:lang w:val="mn-MN"/>
        </w:rPr>
        <w:tab/>
      </w:r>
      <w:r w:rsidRPr="0074559D">
        <w:rPr>
          <w:rFonts w:ascii="Arial" w:hAnsi="Arial" w:cs="Arial"/>
          <w:sz w:val="24"/>
          <w:szCs w:val="24"/>
          <w:lang w:val="mn-MN"/>
        </w:rPr>
        <w:tab/>
        <w:t xml:space="preserve">  </w:t>
      </w:r>
    </w:p>
    <w:p w:rsidR="00597742" w:rsidRDefault="00597742" w:rsidP="00597742">
      <w:pPr>
        <w:spacing w:after="0" w:line="240" w:lineRule="auto"/>
        <w:rPr>
          <w:rFonts w:ascii="Arial" w:hAnsi="Arial" w:cs="Arial"/>
          <w:sz w:val="24"/>
          <w:szCs w:val="24"/>
          <w:lang w:val="mn-MN"/>
        </w:rPr>
      </w:pPr>
    </w:p>
    <w:p w:rsidR="00597742" w:rsidRDefault="00597742" w:rsidP="00597742">
      <w:pPr>
        <w:spacing w:after="0" w:line="240" w:lineRule="auto"/>
        <w:rPr>
          <w:rFonts w:ascii="Arial" w:hAnsi="Arial" w:cs="Arial"/>
          <w:sz w:val="24"/>
          <w:szCs w:val="24"/>
          <w:lang w:val="mn-MN"/>
        </w:rPr>
      </w:pPr>
      <w:r w:rsidRPr="0074559D">
        <w:rPr>
          <w:rFonts w:ascii="Arial" w:hAnsi="Arial" w:cs="Arial"/>
          <w:sz w:val="24"/>
          <w:szCs w:val="24"/>
          <w:lang w:val="mn-MN"/>
        </w:rPr>
        <w:t>Хаяг:</w:t>
      </w:r>
    </w:p>
    <w:p w:rsidR="00597742" w:rsidRPr="0074559D" w:rsidRDefault="00597742" w:rsidP="00597742">
      <w:pPr>
        <w:spacing w:after="0" w:line="240" w:lineRule="auto"/>
        <w:rPr>
          <w:rFonts w:ascii="Arial" w:hAnsi="Arial" w:cs="Arial"/>
          <w:sz w:val="24"/>
          <w:szCs w:val="24"/>
          <w:lang w:val="mn-MN"/>
        </w:rPr>
      </w:pPr>
      <w:r w:rsidRPr="0074559D">
        <w:rPr>
          <w:rFonts w:ascii="Arial" w:hAnsi="Arial" w:cs="Arial"/>
          <w:sz w:val="24"/>
          <w:szCs w:val="24"/>
          <w:lang w:val="mn-MN"/>
        </w:rPr>
        <w:t>Утас:</w:t>
      </w:r>
    </w:p>
    <w:p w:rsidR="00597742" w:rsidRDefault="00597742" w:rsidP="00597742">
      <w:pPr>
        <w:spacing w:after="0" w:line="276" w:lineRule="auto"/>
        <w:rPr>
          <w:rFonts w:ascii="Arial" w:hAnsi="Arial" w:cs="Arial"/>
          <w:sz w:val="24"/>
          <w:szCs w:val="24"/>
          <w:lang w:val="mn-MN"/>
        </w:rPr>
      </w:pPr>
    </w:p>
    <w:p w:rsidR="00597742" w:rsidRDefault="00597742" w:rsidP="00597742">
      <w:pPr>
        <w:spacing w:after="0" w:line="276" w:lineRule="auto"/>
        <w:rPr>
          <w:rFonts w:ascii="Arial" w:hAnsi="Arial" w:cs="Arial"/>
          <w:sz w:val="24"/>
          <w:szCs w:val="24"/>
          <w:lang w:val="mn-MN"/>
        </w:rPr>
      </w:pPr>
    </w:p>
    <w:p w:rsidR="00597742" w:rsidRDefault="00597742" w:rsidP="00597742">
      <w:pPr>
        <w:spacing w:after="0" w:line="276" w:lineRule="auto"/>
        <w:rPr>
          <w:rFonts w:ascii="Arial" w:hAnsi="Arial" w:cs="Arial"/>
          <w:sz w:val="24"/>
          <w:szCs w:val="24"/>
          <w:lang w:val="mn-MN"/>
        </w:rPr>
      </w:pPr>
    </w:p>
    <w:p w:rsidR="00A6272B" w:rsidRPr="00597742" w:rsidRDefault="00A6272B" w:rsidP="00597742"/>
    <w:sectPr w:rsidR="00A6272B" w:rsidRPr="00597742" w:rsidSect="001661FC">
      <w:type w:val="continuous"/>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15796"/>
    <w:multiLevelType w:val="hybridMultilevel"/>
    <w:tmpl w:val="B12E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0F"/>
    <w:rsid w:val="00000729"/>
    <w:rsid w:val="0000404E"/>
    <w:rsid w:val="000067EE"/>
    <w:rsid w:val="000146E9"/>
    <w:rsid w:val="00016915"/>
    <w:rsid w:val="00074D11"/>
    <w:rsid w:val="00094397"/>
    <w:rsid w:val="000A6B26"/>
    <w:rsid w:val="000B254A"/>
    <w:rsid w:val="000D2BDA"/>
    <w:rsid w:val="000D560C"/>
    <w:rsid w:val="000E571A"/>
    <w:rsid w:val="000F4DBF"/>
    <w:rsid w:val="00131303"/>
    <w:rsid w:val="001329A1"/>
    <w:rsid w:val="0014143C"/>
    <w:rsid w:val="001429EA"/>
    <w:rsid w:val="001661FC"/>
    <w:rsid w:val="00171813"/>
    <w:rsid w:val="0019365E"/>
    <w:rsid w:val="001A45D0"/>
    <w:rsid w:val="001E53E8"/>
    <w:rsid w:val="001E78E4"/>
    <w:rsid w:val="001F73BE"/>
    <w:rsid w:val="00212663"/>
    <w:rsid w:val="00237753"/>
    <w:rsid w:val="0024764B"/>
    <w:rsid w:val="00251F38"/>
    <w:rsid w:val="002532A8"/>
    <w:rsid w:val="0027716F"/>
    <w:rsid w:val="00293D5D"/>
    <w:rsid w:val="002A7D99"/>
    <w:rsid w:val="002B5412"/>
    <w:rsid w:val="002B703A"/>
    <w:rsid w:val="002C55B2"/>
    <w:rsid w:val="00330B08"/>
    <w:rsid w:val="00342B66"/>
    <w:rsid w:val="00343B06"/>
    <w:rsid w:val="0037353F"/>
    <w:rsid w:val="00383A6E"/>
    <w:rsid w:val="0038420C"/>
    <w:rsid w:val="00385BF0"/>
    <w:rsid w:val="003A7A40"/>
    <w:rsid w:val="003D182D"/>
    <w:rsid w:val="003D6F77"/>
    <w:rsid w:val="003F31AE"/>
    <w:rsid w:val="003F4856"/>
    <w:rsid w:val="004007D6"/>
    <w:rsid w:val="00425C9A"/>
    <w:rsid w:val="00430246"/>
    <w:rsid w:val="004349A6"/>
    <w:rsid w:val="004355F3"/>
    <w:rsid w:val="004517CA"/>
    <w:rsid w:val="004A3311"/>
    <w:rsid w:val="004B610F"/>
    <w:rsid w:val="00500B03"/>
    <w:rsid w:val="0051015F"/>
    <w:rsid w:val="00517DA8"/>
    <w:rsid w:val="00526666"/>
    <w:rsid w:val="00534F51"/>
    <w:rsid w:val="005449B5"/>
    <w:rsid w:val="00554DC3"/>
    <w:rsid w:val="00560037"/>
    <w:rsid w:val="005765C5"/>
    <w:rsid w:val="00597742"/>
    <w:rsid w:val="005C12EF"/>
    <w:rsid w:val="005E4FBA"/>
    <w:rsid w:val="00600BAC"/>
    <w:rsid w:val="00645110"/>
    <w:rsid w:val="00645E88"/>
    <w:rsid w:val="00672A70"/>
    <w:rsid w:val="00682E1B"/>
    <w:rsid w:val="006C4919"/>
    <w:rsid w:val="006C4C0B"/>
    <w:rsid w:val="006D6654"/>
    <w:rsid w:val="006F5595"/>
    <w:rsid w:val="006F5651"/>
    <w:rsid w:val="006F7E12"/>
    <w:rsid w:val="00704001"/>
    <w:rsid w:val="007148AA"/>
    <w:rsid w:val="007176D3"/>
    <w:rsid w:val="007209ED"/>
    <w:rsid w:val="007257E6"/>
    <w:rsid w:val="00727E19"/>
    <w:rsid w:val="0073613D"/>
    <w:rsid w:val="00775DDA"/>
    <w:rsid w:val="0077745B"/>
    <w:rsid w:val="0078051D"/>
    <w:rsid w:val="00785F6E"/>
    <w:rsid w:val="007B6020"/>
    <w:rsid w:val="007C5905"/>
    <w:rsid w:val="007E4BFC"/>
    <w:rsid w:val="007F59B1"/>
    <w:rsid w:val="008137F8"/>
    <w:rsid w:val="00847E5B"/>
    <w:rsid w:val="0085754B"/>
    <w:rsid w:val="00861C97"/>
    <w:rsid w:val="00891D1D"/>
    <w:rsid w:val="00893439"/>
    <w:rsid w:val="008B43B8"/>
    <w:rsid w:val="008B638E"/>
    <w:rsid w:val="008B7C42"/>
    <w:rsid w:val="00913243"/>
    <w:rsid w:val="009217D3"/>
    <w:rsid w:val="0095504C"/>
    <w:rsid w:val="009579E3"/>
    <w:rsid w:val="00967613"/>
    <w:rsid w:val="00967DA2"/>
    <w:rsid w:val="00980FFC"/>
    <w:rsid w:val="0098311B"/>
    <w:rsid w:val="00985C07"/>
    <w:rsid w:val="00990084"/>
    <w:rsid w:val="00990CA1"/>
    <w:rsid w:val="00994562"/>
    <w:rsid w:val="00A03424"/>
    <w:rsid w:val="00A131C0"/>
    <w:rsid w:val="00A31B25"/>
    <w:rsid w:val="00A3351F"/>
    <w:rsid w:val="00A45C04"/>
    <w:rsid w:val="00A568EE"/>
    <w:rsid w:val="00A6272B"/>
    <w:rsid w:val="00A672CA"/>
    <w:rsid w:val="00A750C0"/>
    <w:rsid w:val="00A7569D"/>
    <w:rsid w:val="00A83960"/>
    <w:rsid w:val="00A97614"/>
    <w:rsid w:val="00AA4A4C"/>
    <w:rsid w:val="00AC1834"/>
    <w:rsid w:val="00AC34BA"/>
    <w:rsid w:val="00AD0EE9"/>
    <w:rsid w:val="00AF7749"/>
    <w:rsid w:val="00B04ED0"/>
    <w:rsid w:val="00B07DB3"/>
    <w:rsid w:val="00B45192"/>
    <w:rsid w:val="00B46195"/>
    <w:rsid w:val="00B950A7"/>
    <w:rsid w:val="00BB4004"/>
    <w:rsid w:val="00BD68B5"/>
    <w:rsid w:val="00BE3388"/>
    <w:rsid w:val="00C43BC0"/>
    <w:rsid w:val="00C71F80"/>
    <w:rsid w:val="00C75A91"/>
    <w:rsid w:val="00C76C63"/>
    <w:rsid w:val="00C8241C"/>
    <w:rsid w:val="00CA7C2D"/>
    <w:rsid w:val="00CB196D"/>
    <w:rsid w:val="00CB7215"/>
    <w:rsid w:val="00CC11AD"/>
    <w:rsid w:val="00CC3704"/>
    <w:rsid w:val="00CE68DF"/>
    <w:rsid w:val="00CF1517"/>
    <w:rsid w:val="00CF1C7E"/>
    <w:rsid w:val="00D54F7F"/>
    <w:rsid w:val="00D57B60"/>
    <w:rsid w:val="00D6144E"/>
    <w:rsid w:val="00D67FB8"/>
    <w:rsid w:val="00D70F32"/>
    <w:rsid w:val="00D73831"/>
    <w:rsid w:val="00D810CD"/>
    <w:rsid w:val="00D81FCA"/>
    <w:rsid w:val="00D844DC"/>
    <w:rsid w:val="00DA39B6"/>
    <w:rsid w:val="00DD11EC"/>
    <w:rsid w:val="00DD51A5"/>
    <w:rsid w:val="00DE3A7E"/>
    <w:rsid w:val="00DE6C9A"/>
    <w:rsid w:val="00E011C2"/>
    <w:rsid w:val="00E100F0"/>
    <w:rsid w:val="00E10A88"/>
    <w:rsid w:val="00E135F1"/>
    <w:rsid w:val="00E27002"/>
    <w:rsid w:val="00E27BCD"/>
    <w:rsid w:val="00E3126C"/>
    <w:rsid w:val="00E411E5"/>
    <w:rsid w:val="00E50042"/>
    <w:rsid w:val="00EC2DBF"/>
    <w:rsid w:val="00EE74F9"/>
    <w:rsid w:val="00F06954"/>
    <w:rsid w:val="00F10A04"/>
    <w:rsid w:val="00F10EFC"/>
    <w:rsid w:val="00F2405F"/>
    <w:rsid w:val="00F265B1"/>
    <w:rsid w:val="00F4417B"/>
    <w:rsid w:val="00F71F85"/>
    <w:rsid w:val="00F85699"/>
    <w:rsid w:val="00F86068"/>
    <w:rsid w:val="00FE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Zolboo</dc:creator>
  <cp:lastModifiedBy>Urangoo</cp:lastModifiedBy>
  <cp:revision>646</cp:revision>
  <cp:lastPrinted>2018-08-29T02:41:00Z</cp:lastPrinted>
  <dcterms:created xsi:type="dcterms:W3CDTF">2021-03-24T01:54:00Z</dcterms:created>
  <dcterms:modified xsi:type="dcterms:W3CDTF">2021-08-03T16:34:00Z</dcterms:modified>
</cp:coreProperties>
</file>